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6D" w:rsidRPr="00C91BE3" w:rsidRDefault="00E04D6D" w:rsidP="005122F1">
      <w:pPr>
        <w:jc w:val="center"/>
        <w:rPr>
          <w:b/>
          <w:color w:val="000000" w:themeColor="text1"/>
        </w:rPr>
      </w:pPr>
      <w:r w:rsidRPr="00C91BE3">
        <w:rPr>
          <w:b/>
          <w:color w:val="000000" w:themeColor="text1"/>
        </w:rPr>
        <w:t>Integrated</w:t>
      </w:r>
      <w:r w:rsidR="00184F8B" w:rsidRPr="00C91BE3">
        <w:rPr>
          <w:b/>
          <w:color w:val="000000" w:themeColor="text1"/>
        </w:rPr>
        <w:t xml:space="preserve"> Development</w:t>
      </w:r>
    </w:p>
    <w:p w:rsidR="00E04D6D" w:rsidRPr="00C91BE3" w:rsidRDefault="00E04D6D" w:rsidP="005122F1">
      <w:pPr>
        <w:jc w:val="center"/>
        <w:rPr>
          <w:color w:val="000000" w:themeColor="text1"/>
        </w:rPr>
      </w:pPr>
    </w:p>
    <w:p w:rsidR="00BD5B9A" w:rsidRPr="005122F1" w:rsidRDefault="00E04D6D" w:rsidP="005122F1">
      <w:pPr>
        <w:jc w:val="center"/>
        <w:rPr>
          <w:color w:val="000000" w:themeColor="text1"/>
          <w:sz w:val="20"/>
        </w:rPr>
      </w:pPr>
      <w:r w:rsidRPr="005122F1">
        <w:rPr>
          <w:color w:val="000000" w:themeColor="text1"/>
          <w:sz w:val="20"/>
        </w:rPr>
        <w:t xml:space="preserve">Lindsay </w:t>
      </w:r>
      <w:proofErr w:type="spellStart"/>
      <w:r w:rsidRPr="005122F1">
        <w:rPr>
          <w:color w:val="000000" w:themeColor="text1"/>
          <w:sz w:val="20"/>
        </w:rPr>
        <w:t>Falvey</w:t>
      </w:r>
      <w:proofErr w:type="spellEnd"/>
      <w:r w:rsidR="00BD5B9A" w:rsidRPr="00BD5B9A">
        <w:rPr>
          <w:rStyle w:val="FootnoteReference"/>
          <w:color w:val="000000" w:themeColor="text1"/>
          <w:sz w:val="20"/>
        </w:rPr>
        <w:footnoteReference w:id="-1"/>
      </w:r>
    </w:p>
    <w:p w:rsidR="00BD5B9A" w:rsidRPr="005122F1" w:rsidRDefault="00BD5B9A" w:rsidP="005122F1">
      <w:pPr>
        <w:jc w:val="center"/>
        <w:rPr>
          <w:color w:val="000000" w:themeColor="text1"/>
          <w:sz w:val="16"/>
        </w:rPr>
      </w:pPr>
      <w:proofErr w:type="gramStart"/>
      <w:r w:rsidRPr="005122F1">
        <w:rPr>
          <w:color w:val="000000" w:themeColor="text1"/>
          <w:sz w:val="16"/>
        </w:rPr>
        <w:t>March,</w:t>
      </w:r>
      <w:proofErr w:type="gramEnd"/>
      <w:r w:rsidRPr="005122F1">
        <w:rPr>
          <w:color w:val="000000" w:themeColor="text1"/>
          <w:sz w:val="16"/>
        </w:rPr>
        <w:t xml:space="preserve"> 2016</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p>
    <w:p w:rsidR="00BD5B9A" w:rsidRPr="00C91BE3" w:rsidRDefault="00BD5B9A" w:rsidP="00BD5B9A">
      <w:pPr>
        <w:tabs>
          <w:tab w:val="left" w:pos="1276"/>
          <w:tab w:val="left" w:pos="7371"/>
          <w:tab w:val="left" w:pos="7513"/>
        </w:tabs>
        <w:ind w:left="426" w:right="362"/>
        <w:jc w:val="both"/>
        <w:rPr>
          <w:i/>
          <w:color w:val="000000" w:themeColor="text1"/>
        </w:rPr>
      </w:pPr>
      <w:r w:rsidRPr="00C91BE3">
        <w:rPr>
          <w:i/>
          <w:color w:val="000000" w:themeColor="text1"/>
        </w:rPr>
        <w:t>Integrated development is described, including definitions, origins and its value as an improvement in development activities. Spanning all sectors, worldviews, e</w:t>
      </w:r>
      <w:r>
        <w:rPr>
          <w:i/>
          <w:color w:val="000000" w:themeColor="text1"/>
        </w:rPr>
        <w:t>nvironments and circumstances, integrated development</w:t>
      </w:r>
      <w:r w:rsidRPr="00C91BE3">
        <w:rPr>
          <w:i/>
          <w:color w:val="000000" w:themeColor="text1"/>
        </w:rPr>
        <w:t xml:space="preserve"> is introduced as an ideal towards which responsible development </w:t>
      </w:r>
      <w:r>
        <w:rPr>
          <w:i/>
          <w:color w:val="000000" w:themeColor="text1"/>
        </w:rPr>
        <w:t xml:space="preserve">practitioners and </w:t>
      </w:r>
      <w:r w:rsidRPr="00C91BE3">
        <w:rPr>
          <w:i/>
          <w:color w:val="000000" w:themeColor="text1"/>
        </w:rPr>
        <w:t xml:space="preserve">agencies are moving. As it encompasses all aspects of existence it necessarily includes spiritual and other esoteric considerations, which </w:t>
      </w:r>
      <w:r>
        <w:rPr>
          <w:i/>
          <w:color w:val="000000" w:themeColor="text1"/>
        </w:rPr>
        <w:t xml:space="preserve">on the surface </w:t>
      </w:r>
      <w:r w:rsidRPr="00C91BE3">
        <w:rPr>
          <w:i/>
          <w:color w:val="000000" w:themeColor="text1"/>
        </w:rPr>
        <w:t xml:space="preserve">may not </w:t>
      </w:r>
      <w:r>
        <w:rPr>
          <w:i/>
          <w:color w:val="000000" w:themeColor="text1"/>
        </w:rPr>
        <w:t xml:space="preserve">seem to </w:t>
      </w:r>
      <w:r w:rsidRPr="00C91BE3">
        <w:rPr>
          <w:i/>
          <w:color w:val="000000" w:themeColor="text1"/>
        </w:rPr>
        <w:t xml:space="preserve">accord with </w:t>
      </w:r>
      <w:r>
        <w:rPr>
          <w:i/>
          <w:color w:val="000000" w:themeColor="text1"/>
        </w:rPr>
        <w:t xml:space="preserve">modern </w:t>
      </w:r>
      <w:r w:rsidRPr="00C91BE3">
        <w:rPr>
          <w:i/>
          <w:color w:val="000000" w:themeColor="text1"/>
        </w:rPr>
        <w:t xml:space="preserve">worldviews. </w:t>
      </w:r>
      <w:r>
        <w:rPr>
          <w:i/>
          <w:color w:val="000000" w:themeColor="text1"/>
        </w:rPr>
        <w:t xml:space="preserve">By contrast, the paper shows that reflection on the ideal reveals it as the culmination of human insight, experience and scholarship. </w:t>
      </w:r>
      <w:r w:rsidRPr="00C91BE3">
        <w:rPr>
          <w:i/>
          <w:color w:val="000000" w:themeColor="text1"/>
        </w:rPr>
        <w:t>In describing a rising awareness of integrated thinking, the paper also introduces the World Prize for International Integrated Development.</w:t>
      </w:r>
    </w:p>
    <w:p w:rsidR="00BD5B9A" w:rsidRPr="00C91BE3" w:rsidRDefault="00BD5B9A" w:rsidP="00C91BE3">
      <w:pPr>
        <w:jc w:val="both"/>
        <w:rPr>
          <w:color w:val="000000" w:themeColor="text1"/>
        </w:rPr>
      </w:pPr>
    </w:p>
    <w:p w:rsidR="00BD5B9A" w:rsidRPr="00C91BE3" w:rsidRDefault="00BD5B9A" w:rsidP="00C91BE3">
      <w:pPr>
        <w:jc w:val="both"/>
        <w:rPr>
          <w:b/>
          <w:color w:val="000000" w:themeColor="text1"/>
        </w:rPr>
      </w:pPr>
    </w:p>
    <w:p w:rsidR="00BD5B9A" w:rsidRPr="00C91BE3" w:rsidRDefault="00BD5B9A" w:rsidP="00C91BE3">
      <w:pPr>
        <w:jc w:val="both"/>
        <w:rPr>
          <w:color w:val="000000" w:themeColor="text1"/>
        </w:rPr>
      </w:pPr>
      <w:r w:rsidRPr="00C91BE3">
        <w:rPr>
          <w:color w:val="000000" w:themeColor="text1"/>
        </w:rPr>
        <w:t>The paper addresses questions I have been asked about inter</w:t>
      </w:r>
      <w:r>
        <w:rPr>
          <w:color w:val="000000" w:themeColor="text1"/>
        </w:rPr>
        <w:t>national integrated development</w:t>
      </w:r>
      <w:r w:rsidRPr="00C91BE3">
        <w:rPr>
          <w:color w:val="000000" w:themeColor="text1"/>
        </w:rPr>
        <w:t xml:space="preserve"> and creation of the World Prize. It does this by taking multiple approaches, namely: describing integrated development and integrated thinking; presenting some relevant aspects of history from international development and the great traditions; postulating an evolution from technological to integrated approaches in development; </w:t>
      </w:r>
      <w:r>
        <w:rPr>
          <w:color w:val="000000" w:themeColor="text1"/>
        </w:rPr>
        <w:t xml:space="preserve">summarizing a </w:t>
      </w:r>
      <w:r w:rsidRPr="00C91BE3">
        <w:rPr>
          <w:color w:val="000000" w:themeColor="text1"/>
        </w:rPr>
        <w:t>personal realization of the essentialness of integrated development</w:t>
      </w:r>
      <w:r>
        <w:rPr>
          <w:color w:val="000000" w:themeColor="text1"/>
        </w:rPr>
        <w:t>; including responses to media questions</w:t>
      </w:r>
      <w:r w:rsidRPr="00C91BE3">
        <w:rPr>
          <w:color w:val="000000" w:themeColor="text1"/>
        </w:rPr>
        <w:t xml:space="preserve">, and briefly </w:t>
      </w:r>
      <w:r>
        <w:rPr>
          <w:color w:val="000000" w:themeColor="text1"/>
        </w:rPr>
        <w:t xml:space="preserve">introducing </w:t>
      </w:r>
      <w:r w:rsidRPr="00C91BE3">
        <w:rPr>
          <w:color w:val="000000" w:themeColor="text1"/>
        </w:rPr>
        <w:t>the World Prize.</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p>
    <w:p w:rsidR="00BD5B9A" w:rsidRPr="00C91BE3" w:rsidRDefault="00BD5B9A" w:rsidP="00C91BE3">
      <w:pPr>
        <w:jc w:val="both"/>
        <w:rPr>
          <w:b/>
          <w:color w:val="000000" w:themeColor="text1"/>
        </w:rPr>
      </w:pPr>
      <w:r w:rsidRPr="00C91BE3">
        <w:rPr>
          <w:b/>
          <w:color w:val="000000" w:themeColor="text1"/>
        </w:rPr>
        <w:t>What is Integrated Development?</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Integrated development is the acknowledgement that all components in a natural system affect all others. The concept is ancient although sometimes neglected in mechanistic or single sector development actions. It has become more widely appreciated in recent times as essential to all of the Sustainable Development Goals</w:t>
      </w:r>
      <w:r>
        <w:rPr>
          <w:color w:val="000000" w:themeColor="text1"/>
        </w:rPr>
        <w:t xml:space="preserve"> (SDG)</w:t>
      </w:r>
      <w:r w:rsidRPr="00C91BE3">
        <w:rPr>
          <w:color w:val="000000" w:themeColor="text1"/>
        </w:rPr>
        <w:t>, which recognize the artificiality of separation between development approaches in rich and poor nations and between sectors. The diverse interrelationships that constitute all projects, programs and policies are effectively unified by this integrative philosophy. Broader than the so-called integrated rural development approaches of the past, the definition assumes integrative thinking.</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p>
    <w:p w:rsidR="00BD5B9A" w:rsidRPr="00C91BE3" w:rsidRDefault="00BD5B9A" w:rsidP="00C91BE3">
      <w:pPr>
        <w:jc w:val="both"/>
        <w:rPr>
          <w:b/>
          <w:color w:val="000000" w:themeColor="text1"/>
        </w:rPr>
      </w:pPr>
      <w:r w:rsidRPr="00C91BE3">
        <w:rPr>
          <w:b/>
          <w:color w:val="000000" w:themeColor="text1"/>
        </w:rPr>
        <w:t xml:space="preserve">Integrative Thinking </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 xml:space="preserve">The tendency </w:t>
      </w:r>
      <w:r>
        <w:rPr>
          <w:color w:val="000000" w:themeColor="text1"/>
        </w:rPr>
        <w:t xml:space="preserve">of increased specialization in </w:t>
      </w:r>
      <w:r w:rsidRPr="00C91BE3">
        <w:rPr>
          <w:color w:val="000000" w:themeColor="text1"/>
        </w:rPr>
        <w:t>technological and social science education has benefits in understanding components of systems</w:t>
      </w:r>
      <w:r>
        <w:rPr>
          <w:color w:val="000000" w:themeColor="text1"/>
        </w:rPr>
        <w:t>. However, it also creates</w:t>
      </w:r>
      <w:r w:rsidRPr="00C91BE3">
        <w:rPr>
          <w:color w:val="000000" w:themeColor="text1"/>
        </w:rPr>
        <w:t xml:space="preserve"> gaps </w:t>
      </w:r>
      <w:r>
        <w:rPr>
          <w:color w:val="000000" w:themeColor="text1"/>
        </w:rPr>
        <w:t xml:space="preserve">when specialists have </w:t>
      </w:r>
      <w:r w:rsidRPr="00C91BE3">
        <w:rPr>
          <w:color w:val="000000" w:themeColor="text1"/>
        </w:rPr>
        <w:t xml:space="preserve">difficulty </w:t>
      </w:r>
      <w:r>
        <w:rPr>
          <w:color w:val="000000" w:themeColor="text1"/>
        </w:rPr>
        <w:t xml:space="preserve">in </w:t>
      </w:r>
      <w:r w:rsidRPr="00C91BE3">
        <w:rPr>
          <w:color w:val="000000" w:themeColor="text1"/>
        </w:rPr>
        <w:t>appreciating developments o</w:t>
      </w:r>
      <w:r>
        <w:rPr>
          <w:color w:val="000000" w:themeColor="text1"/>
        </w:rPr>
        <w:t xml:space="preserve">f other fields. Added to these </w:t>
      </w:r>
      <w:r w:rsidRPr="00A30BB1">
        <w:rPr>
          <w:i/>
          <w:color w:val="000000" w:themeColor="text1"/>
        </w:rPr>
        <w:t>sector gaps</w:t>
      </w:r>
      <w:r w:rsidRPr="00C91BE3">
        <w:rPr>
          <w:color w:val="000000" w:themeColor="text1"/>
        </w:rPr>
        <w:t xml:space="preserve"> is the continuing diversity in worldviews between cultures, including belief systems. Integrative thinking is a deliberate attempt to remain aware of such potential gaps by widening one’s perspective. This is explained in more detail in a presentation made to the NIC gathering of global managers in Warsaw;</w:t>
      </w:r>
      <w:r w:rsidRPr="00C91BE3">
        <w:rPr>
          <w:rStyle w:val="EndnoteReference"/>
          <w:color w:val="000000" w:themeColor="text1"/>
        </w:rPr>
        <w:endnoteReference w:id="-1"/>
      </w:r>
      <w:r w:rsidRPr="00C91BE3">
        <w:rPr>
          <w:color w:val="000000" w:themeColor="text1"/>
        </w:rPr>
        <w:t xml:space="preserve"> a video of the same presentation can be viewed at </w:t>
      </w:r>
      <w:r w:rsidRPr="000C1F1F">
        <w:rPr>
          <w:color w:val="000000" w:themeColor="text1"/>
        </w:rPr>
        <w:t>&lt;</w:t>
      </w:r>
      <w:hyperlink r:id="rId7" w:history="1">
        <w:r w:rsidRPr="009B0201">
          <w:rPr>
            <w:rStyle w:val="Hyperlink"/>
          </w:rPr>
          <w:t>https://www.youtube.com/watch?v=Iimb-US5RHY</w:t>
        </w:r>
      </w:hyperlink>
      <w:r>
        <w:rPr>
          <w:color w:val="000000" w:themeColor="text1"/>
        </w:rPr>
        <w:t>&gt;</w:t>
      </w:r>
      <w:r w:rsidRPr="00C91BE3">
        <w:rPr>
          <w:color w:val="000000" w:themeColor="text1"/>
        </w:rPr>
        <w:t xml:space="preserve">. </w:t>
      </w:r>
    </w:p>
    <w:p w:rsidR="00BD5B9A" w:rsidRPr="00C91BE3" w:rsidRDefault="00BD5B9A" w:rsidP="00C91BE3">
      <w:pPr>
        <w:jc w:val="both"/>
        <w:rPr>
          <w:color w:val="000000" w:themeColor="text1"/>
        </w:rPr>
      </w:pPr>
    </w:p>
    <w:p w:rsidR="00BD5B9A" w:rsidRPr="00C91BE3" w:rsidRDefault="00BD5B9A" w:rsidP="00C91BE3">
      <w:pPr>
        <w:jc w:val="both"/>
        <w:rPr>
          <w:rFonts w:cs="Arial"/>
          <w:bCs/>
          <w:color w:val="000000" w:themeColor="text1"/>
          <w:szCs w:val="63"/>
        </w:rPr>
      </w:pPr>
      <w:r w:rsidRPr="00C91BE3">
        <w:rPr>
          <w:rFonts w:cs="Arial"/>
          <w:bCs/>
          <w:color w:val="000000" w:themeColor="text1"/>
          <w:szCs w:val="63"/>
        </w:rPr>
        <w:t xml:space="preserve">In essence, the presentation flows from </w:t>
      </w:r>
      <w:proofErr w:type="spellStart"/>
      <w:r w:rsidRPr="00C91BE3">
        <w:rPr>
          <w:rFonts w:cs="Arial"/>
          <w:bCs/>
          <w:color w:val="000000" w:themeColor="text1"/>
          <w:szCs w:val="63"/>
        </w:rPr>
        <w:t>Sach’s</w:t>
      </w:r>
      <w:proofErr w:type="spellEnd"/>
      <w:r w:rsidRPr="00C91BE3">
        <w:rPr>
          <w:rStyle w:val="EndnoteReference"/>
          <w:rFonts w:cs="Arial"/>
          <w:bCs/>
          <w:color w:val="000000" w:themeColor="text1"/>
        </w:rPr>
        <w:endnoteReference w:id="0"/>
      </w:r>
      <w:r w:rsidRPr="00C91BE3">
        <w:rPr>
          <w:rFonts w:cs="Arial"/>
          <w:bCs/>
          <w:color w:val="000000" w:themeColor="text1"/>
          <w:szCs w:val="63"/>
        </w:rPr>
        <w:t xml:space="preserve"> description for the formulation of the Sust</w:t>
      </w:r>
      <w:r>
        <w:rPr>
          <w:rFonts w:cs="Arial"/>
          <w:bCs/>
          <w:color w:val="000000" w:themeColor="text1"/>
          <w:szCs w:val="63"/>
        </w:rPr>
        <w:t xml:space="preserve">ainable Development Goals that </w:t>
      </w:r>
      <w:r w:rsidRPr="00B84192">
        <w:rPr>
          <w:rFonts w:cs="Arial"/>
          <w:bCs/>
          <w:i/>
          <w:color w:val="000000" w:themeColor="text1"/>
          <w:szCs w:val="63"/>
        </w:rPr>
        <w:t xml:space="preserve">‘sustainable development is the holistic </w:t>
      </w:r>
      <w:r w:rsidRPr="00B84192">
        <w:rPr>
          <w:rFonts w:cs="Arial"/>
          <w:bCs/>
          <w:i/>
          <w:color w:val="000000" w:themeColor="text1"/>
          <w:szCs w:val="63"/>
          <w:u w:val="single"/>
        </w:rPr>
        <w:t>integration</w:t>
      </w:r>
      <w:r w:rsidRPr="00B84192">
        <w:rPr>
          <w:rFonts w:cs="Arial"/>
          <w:bCs/>
          <w:i/>
          <w:color w:val="000000" w:themeColor="text1"/>
          <w:szCs w:val="63"/>
        </w:rPr>
        <w:t xml:space="preserve"> of economic, social, and environmental objectives in an approach to scientific analysis, governance, problem solving, and human action’</w:t>
      </w:r>
      <w:r w:rsidRPr="00C91BE3">
        <w:rPr>
          <w:rFonts w:cs="Arial"/>
          <w:bCs/>
          <w:color w:val="000000" w:themeColor="text1"/>
          <w:szCs w:val="63"/>
        </w:rPr>
        <w:t xml:space="preserve">. In developing country settings, this definition can be understood to encompass all that has been said above if social </w:t>
      </w:r>
      <w:r>
        <w:rPr>
          <w:rFonts w:cs="Arial"/>
          <w:bCs/>
          <w:color w:val="000000" w:themeColor="text1"/>
          <w:szCs w:val="63"/>
        </w:rPr>
        <w:t xml:space="preserve">objectives are </w:t>
      </w:r>
      <w:r w:rsidRPr="00C91BE3">
        <w:rPr>
          <w:rFonts w:cs="Arial"/>
          <w:bCs/>
          <w:color w:val="000000" w:themeColor="text1"/>
          <w:szCs w:val="63"/>
        </w:rPr>
        <w:t xml:space="preserve">considered to embrace culture, beliefs, religion and worldviews, including those that do not separate religion from governance. </w:t>
      </w:r>
    </w:p>
    <w:p w:rsidR="00BD5B9A" w:rsidRPr="00C91BE3" w:rsidRDefault="00BD5B9A" w:rsidP="00C91BE3">
      <w:pPr>
        <w:jc w:val="both"/>
        <w:rPr>
          <w:rFonts w:cs="Arial"/>
          <w:bCs/>
          <w:color w:val="000000" w:themeColor="text1"/>
          <w:szCs w:val="63"/>
        </w:rPr>
      </w:pPr>
    </w:p>
    <w:p w:rsidR="00BD5B9A" w:rsidRPr="00C91BE3" w:rsidRDefault="00BD5B9A" w:rsidP="00C91BE3">
      <w:pPr>
        <w:jc w:val="both"/>
        <w:rPr>
          <w:color w:val="000000" w:themeColor="text1"/>
          <w:lang w:val="en-AU"/>
        </w:rPr>
      </w:pPr>
      <w:r>
        <w:rPr>
          <w:rFonts w:cs="Arial"/>
          <w:bCs/>
          <w:color w:val="000000" w:themeColor="text1"/>
          <w:szCs w:val="63"/>
        </w:rPr>
        <w:t>In assisting developing countries</w:t>
      </w:r>
      <w:r w:rsidRPr="00C91BE3">
        <w:rPr>
          <w:rFonts w:cs="Arial"/>
          <w:bCs/>
          <w:color w:val="000000" w:themeColor="text1"/>
          <w:szCs w:val="63"/>
        </w:rPr>
        <w:t xml:space="preserve">, aid focuses through </w:t>
      </w:r>
      <w:r w:rsidRPr="00C91BE3">
        <w:rPr>
          <w:bCs/>
          <w:color w:val="000000" w:themeColor="text1"/>
          <w:lang w:val="en-AU"/>
        </w:rPr>
        <w:t xml:space="preserve">projects, programs and </w:t>
      </w:r>
      <w:proofErr w:type="gramStart"/>
      <w:r w:rsidRPr="00C91BE3">
        <w:rPr>
          <w:bCs/>
          <w:color w:val="000000" w:themeColor="text1"/>
          <w:lang w:val="en-AU"/>
        </w:rPr>
        <w:t>problem</w:t>
      </w:r>
      <w:r>
        <w:rPr>
          <w:bCs/>
          <w:color w:val="000000" w:themeColor="text1"/>
          <w:lang w:val="en-AU"/>
        </w:rPr>
        <w:t>-solving</w:t>
      </w:r>
      <w:proofErr w:type="gramEnd"/>
      <w:r w:rsidRPr="00C91BE3">
        <w:rPr>
          <w:bCs/>
          <w:color w:val="000000" w:themeColor="text1"/>
          <w:lang w:val="en-AU"/>
        </w:rPr>
        <w:t xml:space="preserve"> to which foreign or culturally-urban national experts</w:t>
      </w:r>
      <w:r w:rsidRPr="00C91BE3">
        <w:rPr>
          <w:bCs/>
          <w:iCs/>
          <w:color w:val="000000" w:themeColor="text1"/>
          <w:lang w:val="en-AU"/>
        </w:rPr>
        <w:t xml:space="preserve"> apply their experience and training. That </w:t>
      </w:r>
      <w:r w:rsidRPr="00C91BE3">
        <w:rPr>
          <w:color w:val="000000" w:themeColor="text1"/>
          <w:lang w:val="en-AU"/>
        </w:rPr>
        <w:t xml:space="preserve">training and experience usually defines experts’ worldviews, and so the development context is </w:t>
      </w:r>
      <w:r w:rsidRPr="00C91BE3">
        <w:rPr>
          <w:color w:val="000000" w:themeColor="text1"/>
          <w:u w:val="single"/>
          <w:lang w:val="en-AU"/>
        </w:rPr>
        <w:t>automatically</w:t>
      </w:r>
      <w:r w:rsidRPr="00C91BE3">
        <w:rPr>
          <w:color w:val="000000" w:themeColor="text1"/>
          <w:lang w:val="en-AU"/>
        </w:rPr>
        <w:t xml:space="preserve"> assessed from what they see. This is the first constraint to integrated thinking. It may be supplemented by </w:t>
      </w:r>
      <w:r w:rsidRPr="00C91BE3">
        <w:rPr>
          <w:color w:val="000000" w:themeColor="text1"/>
          <w:u w:val="single"/>
          <w:lang w:val="en-AU"/>
        </w:rPr>
        <w:t>socializing</w:t>
      </w:r>
      <w:r w:rsidRPr="00C91BE3">
        <w:rPr>
          <w:color w:val="000000" w:themeColor="text1"/>
          <w:lang w:val="en-AU"/>
        </w:rPr>
        <w:t xml:space="preserve"> ideas from similar development projects elsewhere, which can represent a second constraint. A third constraint can also occur among broader thinkers when they apply a </w:t>
      </w:r>
      <w:r w:rsidRPr="00C91BE3">
        <w:rPr>
          <w:color w:val="000000" w:themeColor="text1"/>
          <w:u w:val="single"/>
          <w:lang w:val="en-AU"/>
        </w:rPr>
        <w:t>mental</w:t>
      </w:r>
      <w:r w:rsidRPr="00C91BE3">
        <w:rPr>
          <w:color w:val="000000" w:themeColor="text1"/>
          <w:lang w:val="en-AU"/>
        </w:rPr>
        <w:t xml:space="preserve"> model from their background or higher learning. These three natural limitations to human decision-making are presented graphically as window scenes in the presentation,</w:t>
      </w:r>
      <w:r w:rsidRPr="00C91BE3">
        <w:rPr>
          <w:rStyle w:val="EndnoteReference"/>
          <w:iCs/>
          <w:color w:val="000000" w:themeColor="text1"/>
          <w:lang w:val="en-AU"/>
        </w:rPr>
        <w:endnoteReference w:id="1"/>
      </w:r>
      <w:r w:rsidRPr="00C91BE3">
        <w:rPr>
          <w:color w:val="000000" w:themeColor="text1"/>
          <w:lang w:val="en-AU"/>
        </w:rPr>
        <w:t xml:space="preserve"> which is taken from the World Bank’s 2015 World Development Report.</w:t>
      </w:r>
      <w:r w:rsidRPr="00C91BE3">
        <w:rPr>
          <w:rStyle w:val="EndnoteReference"/>
          <w:rFonts w:cs="Helvetica"/>
          <w:color w:val="000000" w:themeColor="text1"/>
        </w:rPr>
        <w:endnoteReference w:id="2"/>
      </w:r>
    </w:p>
    <w:p w:rsidR="00BD5B9A" w:rsidRPr="00C91BE3" w:rsidRDefault="00BD5B9A" w:rsidP="00C91BE3">
      <w:pPr>
        <w:jc w:val="both"/>
        <w:rPr>
          <w:color w:val="000000" w:themeColor="text1"/>
          <w:lang w:val="en-AU"/>
        </w:rPr>
      </w:pPr>
    </w:p>
    <w:p w:rsidR="00BD5B9A" w:rsidRPr="00C91BE3" w:rsidRDefault="00BD5B9A" w:rsidP="00C91BE3">
      <w:pPr>
        <w:jc w:val="both"/>
        <w:rPr>
          <w:color w:val="000000" w:themeColor="text1"/>
        </w:rPr>
      </w:pPr>
      <w:r w:rsidRPr="00C91BE3">
        <w:rPr>
          <w:iCs/>
          <w:color w:val="000000" w:themeColor="text1"/>
          <w:lang w:val="en-AU"/>
        </w:rPr>
        <w:t xml:space="preserve">The World Development Report concludes that </w:t>
      </w:r>
      <w:r w:rsidRPr="00B84192">
        <w:rPr>
          <w:i/>
          <w:iCs/>
          <w:color w:val="000000" w:themeColor="text1"/>
          <w:lang w:val="en-AU"/>
        </w:rPr>
        <w:t>‘</w:t>
      </w:r>
      <w:r w:rsidRPr="00B84192">
        <w:rPr>
          <w:rFonts w:cs="Helvetica"/>
          <w:i/>
          <w:color w:val="000000" w:themeColor="text1"/>
          <w:szCs w:val="34"/>
        </w:rPr>
        <w:t>development professionals are themselves subject to the biases and mistakes that can arise from thinking automatically, thinking socially, and using mental models. … Thus development practice requires an iterative process of discovery and learning, which implies spreading time, money, and expertise over several cycles of design, implementation, and evaluation.’</w:t>
      </w:r>
      <w:r w:rsidRPr="00C91BE3">
        <w:rPr>
          <w:rStyle w:val="EndnoteReference"/>
          <w:rFonts w:cs="Helvetica"/>
          <w:color w:val="000000" w:themeColor="text1"/>
        </w:rPr>
        <w:endnoteReference w:id="3"/>
      </w:r>
      <w:r w:rsidRPr="00C91BE3">
        <w:rPr>
          <w:rFonts w:cs="Helvetica"/>
          <w:color w:val="000000" w:themeColor="text1"/>
          <w:szCs w:val="34"/>
        </w:rPr>
        <w:t xml:space="preserve"> Underpinning this call for integrated thinking is recognition of some development axioms arising from millennia of experience, which is commonly expressed as the basic elements</w:t>
      </w:r>
      <w:r>
        <w:rPr>
          <w:rFonts w:cs="Helvetica"/>
          <w:color w:val="000000" w:themeColor="text1"/>
          <w:szCs w:val="34"/>
        </w:rPr>
        <w:t>,</w:t>
      </w:r>
      <w:r w:rsidRPr="00C91BE3">
        <w:rPr>
          <w:rFonts w:cs="Helvetica"/>
          <w:color w:val="000000" w:themeColor="text1"/>
          <w:szCs w:val="34"/>
        </w:rPr>
        <w:t xml:space="preserve"> such as food and shelter</w:t>
      </w:r>
      <w:r>
        <w:rPr>
          <w:rFonts w:cs="Helvetica"/>
          <w:color w:val="000000" w:themeColor="text1"/>
          <w:szCs w:val="34"/>
        </w:rPr>
        <w:t>,</w:t>
      </w:r>
      <w:r w:rsidRPr="00C91BE3">
        <w:rPr>
          <w:rFonts w:cs="Helvetica"/>
          <w:color w:val="000000" w:themeColor="text1"/>
          <w:szCs w:val="34"/>
        </w:rPr>
        <w:t xml:space="preserve"> being met as a prerequisite for the refinements of civilization such as governance, social equity and political ideologies. It is not a new idea, either in international development or in the great traditions.</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p>
    <w:p w:rsidR="00BD5B9A" w:rsidRPr="00C91BE3" w:rsidRDefault="00BD5B9A" w:rsidP="00C91BE3">
      <w:pPr>
        <w:jc w:val="both"/>
        <w:rPr>
          <w:b/>
          <w:color w:val="000000" w:themeColor="text1"/>
        </w:rPr>
      </w:pPr>
      <w:r w:rsidRPr="00C91BE3">
        <w:rPr>
          <w:b/>
          <w:color w:val="000000" w:themeColor="text1"/>
        </w:rPr>
        <w:t>Some History in International Development</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 xml:space="preserve">The success of post World War II reconstruction and development programs ushered in modern international development assistance for nations designated as underdeveloped or pre-industrial. Also otherwise known as development co-operation in an attempt to link donors and recipients in a partnership, industrialized nations provided development assistance to specific projects. Aid was particularly focused on the agricultural and infrastructure sectors linked to targeted higher education support that aimed to sustain development by creating local capacity. The ensuing material development in all nations with stable economic policies and governance led to social development programs, notably in health and education, and subsequently in expansion of donor </w:t>
      </w:r>
      <w:r>
        <w:rPr>
          <w:color w:val="000000" w:themeColor="text1"/>
        </w:rPr>
        <w:t>objectives</w:t>
      </w:r>
      <w:r w:rsidRPr="00C91BE3">
        <w:rPr>
          <w:color w:val="000000" w:themeColor="text1"/>
        </w:rPr>
        <w:t xml:space="preserve">. </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By 2000 the approach had evolved into the Millennium Development Goals,</w:t>
      </w:r>
      <w:r w:rsidRPr="00C91BE3">
        <w:rPr>
          <w:rStyle w:val="EndnoteReference"/>
          <w:color w:val="000000" w:themeColor="text1"/>
        </w:rPr>
        <w:endnoteReference w:id="4"/>
      </w:r>
      <w:r w:rsidRPr="00C91BE3">
        <w:rPr>
          <w:color w:val="000000" w:themeColor="text1"/>
        </w:rPr>
        <w:t xml:space="preserve"> which purported to offer a unified strategy for global development. With the declaration that these goals had been achi</w:t>
      </w:r>
      <w:r>
        <w:rPr>
          <w:color w:val="000000" w:themeColor="text1"/>
        </w:rPr>
        <w:t>eved, the subsequent approach i</w:t>
      </w:r>
      <w:r w:rsidRPr="00C91BE3">
        <w:rPr>
          <w:color w:val="000000" w:themeColor="text1"/>
        </w:rPr>
        <w:t>s the current Sustainable Development Goals,</w:t>
      </w:r>
      <w:r w:rsidRPr="00C91BE3">
        <w:rPr>
          <w:rStyle w:val="EndnoteReference"/>
          <w:color w:val="000000" w:themeColor="text1"/>
        </w:rPr>
        <w:endnoteReference w:id="5"/>
      </w:r>
      <w:r w:rsidRPr="00C91BE3">
        <w:rPr>
          <w:color w:val="000000" w:themeColor="text1"/>
        </w:rPr>
        <w:t xml:space="preserve"> </w:t>
      </w:r>
      <w:r>
        <w:rPr>
          <w:color w:val="000000" w:themeColor="text1"/>
        </w:rPr>
        <w:t xml:space="preserve">which are on balance </w:t>
      </w:r>
      <w:r w:rsidRPr="00C91BE3">
        <w:rPr>
          <w:color w:val="000000" w:themeColor="text1"/>
        </w:rPr>
        <w:t xml:space="preserve">a more considered formulation based on experience and research. A focus on sustainability from the 1990s had produced an awareness of the integrated nature of all systems as an explanation for the variable success of development projects. Usually interpreted in terms of the natural environment and rights of future generations, the desire for sustainability </w:t>
      </w:r>
      <w:r>
        <w:rPr>
          <w:color w:val="000000" w:themeColor="text1"/>
        </w:rPr>
        <w:t xml:space="preserve">appears compromised when it can be </w:t>
      </w:r>
      <w:r w:rsidRPr="00C91BE3">
        <w:rPr>
          <w:color w:val="000000" w:themeColor="text1"/>
        </w:rPr>
        <w:t>traced to a fundamental existential drive, notably a fear of non-existence.</w:t>
      </w:r>
      <w:r w:rsidRPr="00C91BE3">
        <w:rPr>
          <w:rStyle w:val="EndnoteReference"/>
          <w:color w:val="000000" w:themeColor="text1"/>
        </w:rPr>
        <w:endnoteReference w:id="6"/>
      </w:r>
      <w:r w:rsidRPr="00C91BE3">
        <w:rPr>
          <w:color w:val="000000" w:themeColor="text1"/>
        </w:rPr>
        <w:t xml:space="preserve"> Integrated thinking is seen as an approach more akin to the natural ways of human decision-making and action.</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 xml:space="preserve">In practical terms, integrated development can reduce project costs and improve efficiencies, services and outputs in terms of beneficial development outcomes. This results primarily from reduced wastage and distraction by unforeseen consequences. Of course, it is not a pragmatic programmatic approach that can be reduced to a </w:t>
      </w:r>
      <w:r>
        <w:rPr>
          <w:color w:val="000000" w:themeColor="text1"/>
        </w:rPr>
        <w:t>handbook</w:t>
      </w:r>
      <w:r w:rsidRPr="00C91BE3">
        <w:rPr>
          <w:color w:val="000000" w:themeColor="text1"/>
        </w:rPr>
        <w:t>, and as a consequence the ideal of integrated development is approach</w:t>
      </w:r>
      <w:r>
        <w:rPr>
          <w:color w:val="000000" w:themeColor="text1"/>
        </w:rPr>
        <w:t>ed</w:t>
      </w:r>
      <w:r w:rsidRPr="00C91BE3">
        <w:rPr>
          <w:color w:val="000000" w:themeColor="text1"/>
        </w:rPr>
        <w:t xml:space="preserve"> as improvements to existing development practice. In this way a progression in awareness can be seen in its description in one circumstance as </w:t>
      </w:r>
      <w:r w:rsidRPr="00B84192">
        <w:rPr>
          <w:i/>
          <w:color w:val="000000" w:themeColor="text1"/>
        </w:rPr>
        <w:t>‘the deliberate approach to connect the design, delivery and evaluation of programs across disciplines and sectors to produce an amplified, lasting impact on people’s lives.’</w:t>
      </w:r>
      <w:r w:rsidRPr="00C91BE3">
        <w:rPr>
          <w:rStyle w:val="EndnoteReference"/>
          <w:color w:val="000000" w:themeColor="text1"/>
        </w:rPr>
        <w:endnoteReference w:id="7"/>
      </w:r>
      <w:r w:rsidRPr="00C91BE3">
        <w:rPr>
          <w:color w:val="000000" w:themeColor="text1"/>
        </w:rPr>
        <w:t xml:space="preserve"> The World Bank has adopted what may be seen as steps towards this way of thinking.</w:t>
      </w:r>
      <w:r w:rsidRPr="00C91BE3">
        <w:rPr>
          <w:rStyle w:val="EndnoteReference"/>
          <w:color w:val="000000" w:themeColor="text1"/>
        </w:rPr>
        <w:endnoteReference w:id="8"/>
      </w:r>
      <w:r w:rsidRPr="00C91BE3">
        <w:rPr>
          <w:color w:val="000000" w:themeColor="text1"/>
        </w:rPr>
        <w:t xml:space="preserve"> Others familiar with specific sectors take different steps toward the ideal, as indicated in the advice that </w:t>
      </w:r>
      <w:r w:rsidRPr="00B84192">
        <w:rPr>
          <w:i/>
          <w:color w:val="000000" w:themeColor="text1"/>
          <w:szCs w:val="20"/>
          <w:lang w:val="en-AU"/>
        </w:rPr>
        <w:t>‘all interventions in all sectors in fragile and conflict affected states should contribute to tackling conflict and fragility as a primary or secondary set of objectives’</w:t>
      </w:r>
      <w:r w:rsidRPr="00C91BE3">
        <w:rPr>
          <w:color w:val="000000" w:themeColor="text1"/>
          <w:szCs w:val="20"/>
          <w:lang w:val="en-AU"/>
        </w:rPr>
        <w:t>.</w:t>
      </w:r>
      <w:r w:rsidRPr="00C91BE3">
        <w:rPr>
          <w:rStyle w:val="EndnoteReference"/>
          <w:color w:val="000000" w:themeColor="text1"/>
          <w:szCs w:val="20"/>
          <w:lang w:val="en-AU"/>
        </w:rPr>
        <w:endnoteReference w:id="9"/>
      </w:r>
      <w:r w:rsidRPr="00C91BE3">
        <w:rPr>
          <w:color w:val="000000" w:themeColor="text1"/>
          <w:szCs w:val="20"/>
          <w:lang w:val="en-AU"/>
        </w:rPr>
        <w:t xml:space="preserve"> Now prevalent in research</w:t>
      </w:r>
      <w:r w:rsidRPr="00C91BE3">
        <w:rPr>
          <w:rStyle w:val="EndnoteReference"/>
          <w:color w:val="000000" w:themeColor="text1"/>
          <w:lang w:val="en-AU"/>
        </w:rPr>
        <w:endnoteReference w:id="10"/>
      </w:r>
      <w:r w:rsidRPr="00C91BE3">
        <w:rPr>
          <w:color w:val="000000" w:themeColor="text1"/>
          <w:szCs w:val="20"/>
          <w:lang w:val="en-AU"/>
        </w:rPr>
        <w:t xml:space="preserve"> serving </w:t>
      </w:r>
      <w:r w:rsidRPr="00C91BE3">
        <w:rPr>
          <w:rStyle w:val="captiontext-gray-li"/>
          <w:color w:val="000000" w:themeColor="text1"/>
          <w:szCs w:val="19"/>
        </w:rPr>
        <w:t>development, academic, governmental, professional and NGO terminology, the approach is acknowledged in the titles of some entities</w:t>
      </w:r>
      <w:r w:rsidRPr="00C91BE3">
        <w:rPr>
          <w:rStyle w:val="EndnoteReference"/>
          <w:color w:val="000000" w:themeColor="text1"/>
          <w:szCs w:val="19"/>
        </w:rPr>
        <w:endnoteReference w:id="11"/>
      </w:r>
      <w:r w:rsidRPr="00C91BE3">
        <w:rPr>
          <w:rStyle w:val="captiontext-gray-li"/>
          <w:color w:val="000000" w:themeColor="text1"/>
          <w:szCs w:val="19"/>
          <w:vertAlign w:val="superscript"/>
        </w:rPr>
        <w:t>,</w:t>
      </w:r>
      <w:r w:rsidRPr="00C91BE3">
        <w:rPr>
          <w:rStyle w:val="EndnoteReference"/>
          <w:iCs/>
          <w:color w:val="000000" w:themeColor="text1"/>
          <w:szCs w:val="23"/>
          <w:shd w:val="clear" w:color="auto" w:fill="FFFFFF"/>
          <w:lang w:val="en-AU"/>
        </w:rPr>
        <w:endnoteReference w:id="12"/>
      </w:r>
      <w:r w:rsidRPr="00C91BE3">
        <w:rPr>
          <w:iCs/>
          <w:color w:val="000000" w:themeColor="text1"/>
          <w:szCs w:val="23"/>
          <w:shd w:val="clear" w:color="auto" w:fill="FFFFFF"/>
          <w:lang w:val="en-AU"/>
        </w:rPr>
        <w:t xml:space="preserve"> and in the </w:t>
      </w:r>
      <w:r w:rsidRPr="00C91BE3">
        <w:rPr>
          <w:color w:val="000000" w:themeColor="text1"/>
          <w:szCs w:val="20"/>
          <w:lang w:val="en-AU"/>
        </w:rPr>
        <w:t>United Nations University conclusions for addressing poverty reduction and unsustainable consumption and production in the implementation of Agenda 21.</w:t>
      </w:r>
      <w:r w:rsidRPr="00C91BE3">
        <w:rPr>
          <w:rStyle w:val="EndnoteReference"/>
          <w:color w:val="000000" w:themeColor="text1"/>
          <w:szCs w:val="20"/>
          <w:lang w:val="en-AU"/>
        </w:rPr>
        <w:endnoteReference w:id="13"/>
      </w:r>
    </w:p>
    <w:p w:rsidR="00BD5B9A" w:rsidRPr="00C91BE3" w:rsidRDefault="00BD5B9A" w:rsidP="00C91BE3">
      <w:pPr>
        <w:pStyle w:val="NormalWeb"/>
        <w:shd w:val="clear" w:color="auto" w:fill="FFFFFF"/>
        <w:spacing w:beforeLines="0" w:afterLines="0" w:line="306" w:lineRule="atLeast"/>
        <w:jc w:val="both"/>
        <w:rPr>
          <w:rFonts w:asciiTheme="minorHAnsi" w:hAnsiTheme="minorHAnsi"/>
          <w:color w:val="000000" w:themeColor="text1"/>
          <w:sz w:val="24"/>
          <w:szCs w:val="21"/>
        </w:rPr>
      </w:pPr>
    </w:p>
    <w:p w:rsidR="00BD5B9A" w:rsidRPr="00C91BE3" w:rsidRDefault="00BD5B9A" w:rsidP="00C91BE3">
      <w:pPr>
        <w:jc w:val="both"/>
        <w:rPr>
          <w:color w:val="000000" w:themeColor="text1"/>
          <w:szCs w:val="20"/>
          <w:lang w:val="en-AU"/>
        </w:rPr>
      </w:pPr>
      <w:r w:rsidRPr="00C91BE3">
        <w:rPr>
          <w:color w:val="000000" w:themeColor="text1"/>
          <w:szCs w:val="20"/>
          <w:lang w:val="en-AU"/>
        </w:rPr>
        <w:t>In recognizing the need to lead professionals from single disciplinary approaches, UN programs and other mechanisms have sought means of encouraging ever-wider worldviews in development practitioners. Integrated development recognizes this need to think more broadly than conventional cross-disciplinary approaches. It is not as easy as repeating the same project or policy design across different situations.</w:t>
      </w:r>
      <w:r w:rsidRPr="00C91BE3">
        <w:rPr>
          <w:rStyle w:val="EndnoteReference"/>
          <w:color w:val="000000" w:themeColor="text1"/>
          <w:lang w:val="en-AU"/>
        </w:rPr>
        <w:endnoteReference w:id="14"/>
      </w:r>
      <w:r w:rsidRPr="00C91BE3">
        <w:rPr>
          <w:color w:val="000000" w:themeColor="text1"/>
          <w:szCs w:val="20"/>
          <w:lang w:val="en-AU"/>
        </w:rPr>
        <w:t xml:space="preserve"> This </w:t>
      </w:r>
      <w:r>
        <w:rPr>
          <w:color w:val="000000" w:themeColor="text1"/>
          <w:szCs w:val="20"/>
          <w:lang w:val="en-AU"/>
        </w:rPr>
        <w:t xml:space="preserve">is </w:t>
      </w:r>
      <w:r w:rsidRPr="00C91BE3">
        <w:rPr>
          <w:color w:val="000000" w:themeColor="text1"/>
          <w:szCs w:val="20"/>
          <w:lang w:val="en-AU"/>
        </w:rPr>
        <w:t xml:space="preserve">beginning in such examples as the inter-relationships between the goals of development, for example for </w:t>
      </w:r>
      <w:proofErr w:type="gramStart"/>
      <w:r w:rsidRPr="00C91BE3">
        <w:rPr>
          <w:color w:val="000000" w:themeColor="text1"/>
          <w:szCs w:val="20"/>
          <w:lang w:val="en-AU"/>
        </w:rPr>
        <w:t>peace</w:t>
      </w:r>
      <w:r>
        <w:rPr>
          <w:color w:val="000000" w:themeColor="text1"/>
          <w:szCs w:val="20"/>
          <w:lang w:val="en-AU"/>
        </w:rPr>
        <w:t>-</w:t>
      </w:r>
      <w:r w:rsidRPr="00C91BE3">
        <w:rPr>
          <w:color w:val="000000" w:themeColor="text1"/>
          <w:szCs w:val="20"/>
          <w:lang w:val="en-AU"/>
        </w:rPr>
        <w:t>building</w:t>
      </w:r>
      <w:proofErr w:type="gramEnd"/>
      <w:r w:rsidRPr="00C91BE3">
        <w:rPr>
          <w:color w:val="000000" w:themeColor="text1"/>
          <w:szCs w:val="20"/>
          <w:lang w:val="en-AU"/>
        </w:rPr>
        <w:t xml:space="preserve"> and state-building linked to poverty alleviation</w:t>
      </w:r>
      <w:r>
        <w:rPr>
          <w:color w:val="000000" w:themeColor="text1"/>
          <w:szCs w:val="20"/>
          <w:lang w:val="en-AU"/>
        </w:rPr>
        <w:t xml:space="preserve"> at the stage of </w:t>
      </w:r>
      <w:r w:rsidRPr="00C91BE3">
        <w:rPr>
          <w:color w:val="000000" w:themeColor="text1"/>
          <w:szCs w:val="20"/>
          <w:lang w:val="en-AU"/>
        </w:rPr>
        <w:t>programming.</w:t>
      </w:r>
      <w:r w:rsidRPr="00C91BE3">
        <w:rPr>
          <w:rStyle w:val="EndnoteReference"/>
          <w:color w:val="000000" w:themeColor="text1"/>
          <w:szCs w:val="20"/>
          <w:lang w:val="en-AU"/>
        </w:rPr>
        <w:endnoteReference w:id="15"/>
      </w:r>
      <w:r w:rsidRPr="00C91BE3">
        <w:rPr>
          <w:color w:val="000000" w:themeColor="text1"/>
          <w:szCs w:val="20"/>
          <w:lang w:val="en-AU"/>
        </w:rPr>
        <w:t xml:space="preserve"> Similarly, the UNDP-UNEP Poverty Environment Initiative has adopted an approach </w:t>
      </w:r>
      <w:r>
        <w:rPr>
          <w:color w:val="000000" w:themeColor="text1"/>
          <w:szCs w:val="20"/>
          <w:lang w:val="en-AU"/>
        </w:rPr>
        <w:t xml:space="preserve">to </w:t>
      </w:r>
      <w:r w:rsidRPr="00C91BE3">
        <w:rPr>
          <w:color w:val="000000" w:themeColor="text1"/>
          <w:szCs w:val="20"/>
          <w:lang w:val="en-AU"/>
        </w:rPr>
        <w:t>international development that integrates poverty reduction, environmental improvement, institutional development, planning, policy formulation, budgeting, reporting, monitoring, governance and recipient worldviews to agree in a common goal while remaining open to shifts in public opinion and opportunities that arise.</w:t>
      </w:r>
      <w:r w:rsidRPr="00C91BE3">
        <w:rPr>
          <w:rStyle w:val="EndnoteReference"/>
          <w:color w:val="000000" w:themeColor="text1"/>
          <w:szCs w:val="20"/>
          <w:lang w:val="en-AU"/>
        </w:rPr>
        <w:endnoteReference w:id="16"/>
      </w:r>
    </w:p>
    <w:p w:rsidR="00BD5B9A" w:rsidRPr="00C91BE3" w:rsidRDefault="00BD5B9A" w:rsidP="00C91BE3">
      <w:pPr>
        <w:pStyle w:val="NormalWeb"/>
        <w:shd w:val="clear" w:color="auto" w:fill="FFFFFF"/>
        <w:spacing w:beforeLines="0" w:afterLines="0" w:line="306" w:lineRule="atLeast"/>
        <w:jc w:val="both"/>
        <w:rPr>
          <w:rFonts w:asciiTheme="minorHAnsi" w:hAnsiTheme="minorHAnsi"/>
          <w:color w:val="000000" w:themeColor="text1"/>
          <w:sz w:val="24"/>
          <w:szCs w:val="21"/>
        </w:rPr>
      </w:pPr>
    </w:p>
    <w:p w:rsidR="00BD5B9A" w:rsidRPr="00C91BE3" w:rsidRDefault="00BD5B9A" w:rsidP="00C91BE3">
      <w:pPr>
        <w:pStyle w:val="NormalWeb"/>
        <w:shd w:val="clear" w:color="auto" w:fill="FFFFFF"/>
        <w:spacing w:beforeLines="0" w:afterLines="0" w:line="306" w:lineRule="atLeast"/>
        <w:jc w:val="both"/>
        <w:rPr>
          <w:rFonts w:asciiTheme="minorHAnsi" w:hAnsiTheme="minorHAnsi"/>
          <w:bCs/>
          <w:color w:val="000000" w:themeColor="text1"/>
          <w:sz w:val="24"/>
          <w:szCs w:val="26"/>
        </w:rPr>
      </w:pPr>
      <w:r w:rsidRPr="00C91BE3">
        <w:rPr>
          <w:rFonts w:asciiTheme="minorHAnsi" w:hAnsiTheme="minorHAnsi"/>
          <w:color w:val="000000" w:themeColor="text1"/>
          <w:sz w:val="24"/>
          <w:szCs w:val="21"/>
        </w:rPr>
        <w:t xml:space="preserve">But as introduced earlier, </w:t>
      </w:r>
      <w:r>
        <w:rPr>
          <w:rFonts w:asciiTheme="minorHAnsi" w:hAnsiTheme="minorHAnsi"/>
          <w:color w:val="000000" w:themeColor="text1"/>
          <w:sz w:val="24"/>
          <w:szCs w:val="21"/>
        </w:rPr>
        <w:t xml:space="preserve">perhaps </w:t>
      </w:r>
      <w:r w:rsidRPr="00C91BE3">
        <w:rPr>
          <w:rFonts w:asciiTheme="minorHAnsi" w:hAnsiTheme="minorHAnsi"/>
          <w:color w:val="000000" w:themeColor="text1"/>
          <w:sz w:val="24"/>
          <w:szCs w:val="21"/>
        </w:rPr>
        <w:t>the most significant global focus on integrated development is th</w:t>
      </w:r>
      <w:r>
        <w:rPr>
          <w:rFonts w:asciiTheme="minorHAnsi" w:hAnsiTheme="minorHAnsi"/>
          <w:color w:val="000000" w:themeColor="text1"/>
          <w:sz w:val="24"/>
          <w:szCs w:val="21"/>
        </w:rPr>
        <w:t>e Sustainable Development Goals</w:t>
      </w:r>
      <w:r w:rsidRPr="00C91BE3">
        <w:rPr>
          <w:rFonts w:asciiTheme="minorHAnsi" w:hAnsiTheme="minorHAnsi"/>
          <w:color w:val="000000" w:themeColor="text1"/>
          <w:sz w:val="24"/>
          <w:szCs w:val="21"/>
        </w:rPr>
        <w:t xml:space="preserve"> adopted by the United Nations in September 2015 for the next 15 years’ approaches to international development. The</w:t>
      </w:r>
      <w:r>
        <w:rPr>
          <w:rFonts w:asciiTheme="minorHAnsi" w:hAnsiTheme="minorHAnsi"/>
          <w:color w:val="000000" w:themeColor="text1"/>
          <w:sz w:val="24"/>
          <w:szCs w:val="21"/>
        </w:rPr>
        <w:t xml:space="preserve"> </w:t>
      </w:r>
      <w:proofErr w:type="spellStart"/>
      <w:r>
        <w:rPr>
          <w:rFonts w:asciiTheme="minorHAnsi" w:hAnsiTheme="minorHAnsi"/>
          <w:color w:val="000000" w:themeColor="text1"/>
          <w:sz w:val="24"/>
          <w:szCs w:val="21"/>
        </w:rPr>
        <w:t>SDGs</w:t>
      </w:r>
      <w:proofErr w:type="spellEnd"/>
      <w:r>
        <w:rPr>
          <w:rFonts w:asciiTheme="minorHAnsi" w:hAnsiTheme="minorHAnsi"/>
          <w:color w:val="000000" w:themeColor="text1"/>
          <w:sz w:val="24"/>
          <w:szCs w:val="21"/>
        </w:rPr>
        <w:t xml:space="preserve"> apply globally</w:t>
      </w:r>
      <w:r w:rsidRPr="00C91BE3">
        <w:rPr>
          <w:rFonts w:asciiTheme="minorHAnsi" w:hAnsiTheme="minorHAnsi"/>
          <w:color w:val="000000" w:themeColor="text1"/>
          <w:sz w:val="24"/>
          <w:szCs w:val="21"/>
        </w:rPr>
        <w:t xml:space="preserve"> not only to developing nations </w:t>
      </w:r>
      <w:r>
        <w:rPr>
          <w:rFonts w:asciiTheme="minorHAnsi" w:hAnsiTheme="minorHAnsi"/>
          <w:color w:val="000000" w:themeColor="text1"/>
          <w:sz w:val="24"/>
          <w:szCs w:val="21"/>
        </w:rPr>
        <w:t>because</w:t>
      </w:r>
      <w:r w:rsidRPr="00C91BE3">
        <w:rPr>
          <w:rFonts w:asciiTheme="minorHAnsi" w:hAnsiTheme="minorHAnsi"/>
          <w:color w:val="000000" w:themeColor="text1"/>
          <w:sz w:val="24"/>
          <w:szCs w:val="21"/>
        </w:rPr>
        <w:t xml:space="preserve"> they recognize the integrated nature of all human activity. Programs for poor and rich nations alike will begin with integrated designs that encompass technical with all other aspects of human </w:t>
      </w:r>
      <w:r>
        <w:rPr>
          <w:rFonts w:asciiTheme="minorHAnsi" w:hAnsiTheme="minorHAnsi"/>
          <w:color w:val="000000" w:themeColor="text1"/>
          <w:sz w:val="24"/>
          <w:szCs w:val="21"/>
        </w:rPr>
        <w:t xml:space="preserve">values </w:t>
      </w:r>
      <w:r w:rsidRPr="00C91BE3">
        <w:rPr>
          <w:rFonts w:asciiTheme="minorHAnsi" w:hAnsiTheme="minorHAnsi"/>
          <w:color w:val="000000" w:themeColor="text1"/>
          <w:sz w:val="24"/>
          <w:szCs w:val="21"/>
        </w:rPr>
        <w:t xml:space="preserve">and environmental interventions. The </w:t>
      </w:r>
      <w:proofErr w:type="spellStart"/>
      <w:r w:rsidRPr="00C91BE3">
        <w:rPr>
          <w:rFonts w:asciiTheme="minorHAnsi" w:hAnsiTheme="minorHAnsi"/>
          <w:color w:val="000000" w:themeColor="text1"/>
          <w:sz w:val="24"/>
          <w:szCs w:val="21"/>
        </w:rPr>
        <w:t>SDGs</w:t>
      </w:r>
      <w:proofErr w:type="spellEnd"/>
      <w:r w:rsidRPr="00C91BE3">
        <w:rPr>
          <w:rFonts w:asciiTheme="minorHAnsi" w:hAnsiTheme="minorHAnsi"/>
          <w:color w:val="000000" w:themeColor="text1"/>
          <w:sz w:val="24"/>
          <w:szCs w:val="21"/>
        </w:rPr>
        <w:t xml:space="preserve"> have therefore been popularly described as </w:t>
      </w:r>
      <w:r>
        <w:rPr>
          <w:rFonts w:asciiTheme="minorHAnsi" w:hAnsiTheme="minorHAnsi"/>
          <w:color w:val="000000" w:themeColor="text1"/>
          <w:sz w:val="24"/>
          <w:szCs w:val="21"/>
        </w:rPr>
        <w:t xml:space="preserve">the ‘9 Ps’ of </w:t>
      </w:r>
      <w:r w:rsidRPr="00C91BE3">
        <w:rPr>
          <w:rFonts w:asciiTheme="minorHAnsi" w:hAnsiTheme="minorHAnsi"/>
          <w:color w:val="000000" w:themeColor="text1"/>
          <w:sz w:val="24"/>
          <w:szCs w:val="21"/>
        </w:rPr>
        <w:t>international integrated d</w:t>
      </w:r>
      <w:r>
        <w:rPr>
          <w:rFonts w:asciiTheme="minorHAnsi" w:hAnsiTheme="minorHAnsi"/>
          <w:color w:val="000000" w:themeColor="text1"/>
          <w:sz w:val="24"/>
          <w:szCs w:val="21"/>
        </w:rPr>
        <w:t>evelopment that address</w:t>
      </w:r>
      <w:r w:rsidRPr="00C91BE3">
        <w:rPr>
          <w:rFonts w:asciiTheme="minorHAnsi" w:hAnsiTheme="minorHAnsi"/>
          <w:color w:val="000000" w:themeColor="text1"/>
          <w:sz w:val="24"/>
          <w:szCs w:val="21"/>
        </w:rPr>
        <w:t xml:space="preserve"> people, planet and prosperity through p</w:t>
      </w:r>
      <w:r w:rsidRPr="00C91BE3">
        <w:rPr>
          <w:rFonts w:asciiTheme="minorHAnsi" w:hAnsiTheme="minorHAnsi"/>
          <w:bCs/>
          <w:color w:val="000000" w:themeColor="text1"/>
          <w:sz w:val="24"/>
          <w:szCs w:val="26"/>
        </w:rPr>
        <w:t xml:space="preserve">olicies, political will, </w:t>
      </w:r>
      <w:r w:rsidRPr="00C91BE3">
        <w:rPr>
          <w:rFonts w:asciiTheme="minorHAnsi" w:hAnsiTheme="minorHAnsi"/>
          <w:color w:val="000000" w:themeColor="text1"/>
          <w:sz w:val="24"/>
          <w:szCs w:val="21"/>
        </w:rPr>
        <w:t>p</w:t>
      </w:r>
      <w:r w:rsidRPr="00C91BE3">
        <w:rPr>
          <w:rFonts w:asciiTheme="minorHAnsi" w:hAnsiTheme="minorHAnsi"/>
          <w:bCs/>
          <w:color w:val="000000" w:themeColor="text1"/>
          <w:sz w:val="24"/>
          <w:szCs w:val="26"/>
        </w:rPr>
        <w:t xml:space="preserve">lanning, platforms, </w:t>
      </w:r>
      <w:r w:rsidRPr="00C91BE3">
        <w:rPr>
          <w:rFonts w:asciiTheme="minorHAnsi" w:hAnsiTheme="minorHAnsi"/>
          <w:color w:val="000000" w:themeColor="text1"/>
          <w:sz w:val="24"/>
          <w:szCs w:val="21"/>
        </w:rPr>
        <w:t>p</w:t>
      </w:r>
      <w:r w:rsidRPr="00C91BE3">
        <w:rPr>
          <w:rFonts w:asciiTheme="minorHAnsi" w:hAnsiTheme="minorHAnsi"/>
          <w:bCs/>
          <w:color w:val="000000" w:themeColor="text1"/>
          <w:sz w:val="24"/>
          <w:szCs w:val="26"/>
        </w:rPr>
        <w:t>articipation and partnerships.</w:t>
      </w:r>
      <w:r w:rsidRPr="00C91BE3">
        <w:rPr>
          <w:rStyle w:val="EndnoteReference"/>
          <w:rFonts w:asciiTheme="minorHAnsi" w:hAnsiTheme="minorHAnsi"/>
          <w:bCs/>
          <w:color w:val="000000" w:themeColor="text1"/>
          <w:sz w:val="24"/>
          <w:szCs w:val="26"/>
        </w:rPr>
        <w:endnoteReference w:id="17"/>
      </w:r>
      <w:r w:rsidRPr="00C91BE3">
        <w:rPr>
          <w:rFonts w:asciiTheme="minorHAnsi" w:hAnsiTheme="minorHAnsi"/>
          <w:bCs/>
          <w:color w:val="000000" w:themeColor="text1"/>
          <w:sz w:val="24"/>
          <w:szCs w:val="26"/>
        </w:rPr>
        <w:t xml:space="preserve"> </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All of these appro</w:t>
      </w:r>
      <w:r>
        <w:rPr>
          <w:color w:val="000000" w:themeColor="text1"/>
        </w:rPr>
        <w:t>aches to raising awareness have</w:t>
      </w:r>
      <w:r w:rsidRPr="00C91BE3">
        <w:rPr>
          <w:color w:val="000000" w:themeColor="text1"/>
        </w:rPr>
        <w:t xml:space="preserve"> in turn enhanced appreciation of the teachings of the great religious traditions about the integrated nature</w:t>
      </w:r>
      <w:r>
        <w:rPr>
          <w:color w:val="000000" w:themeColor="text1"/>
        </w:rPr>
        <w:t xml:space="preserve"> of all things, including human</w:t>
      </w:r>
      <w:r w:rsidRPr="00C91BE3">
        <w:rPr>
          <w:color w:val="000000" w:themeColor="text1"/>
        </w:rPr>
        <w:t xml:space="preserve"> </w:t>
      </w:r>
      <w:r>
        <w:rPr>
          <w:color w:val="000000" w:themeColor="text1"/>
        </w:rPr>
        <w:t>values and worldviews</w:t>
      </w:r>
      <w:r w:rsidRPr="00C91BE3">
        <w:rPr>
          <w:color w:val="000000" w:themeColor="text1"/>
        </w:rPr>
        <w:t>.</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p>
    <w:p w:rsidR="00BD5B9A" w:rsidRPr="00C91BE3" w:rsidRDefault="00BD5B9A" w:rsidP="00C91BE3">
      <w:pPr>
        <w:jc w:val="both"/>
        <w:rPr>
          <w:b/>
          <w:color w:val="000000" w:themeColor="text1"/>
        </w:rPr>
      </w:pPr>
      <w:r w:rsidRPr="00C91BE3">
        <w:rPr>
          <w:b/>
          <w:color w:val="000000" w:themeColor="text1"/>
        </w:rPr>
        <w:t>Integrated Thinking in the Great Traditions</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 xml:space="preserve">Mentioning religion can turn off some modern readers that feel learned society has moved beyond faith. One may readily accept this view without subscribing to it by noting that such an attitude is inevitably accompanied by assumptions of morality and </w:t>
      </w:r>
      <w:r>
        <w:rPr>
          <w:color w:val="000000" w:themeColor="text1"/>
        </w:rPr>
        <w:t>values</w:t>
      </w:r>
      <w:r w:rsidRPr="00C91BE3">
        <w:rPr>
          <w:color w:val="000000" w:themeColor="text1"/>
        </w:rPr>
        <w:t xml:space="preserve"> derived from millennia of religion</w:t>
      </w:r>
      <w:r>
        <w:rPr>
          <w:color w:val="000000" w:themeColor="text1"/>
        </w:rPr>
        <w:t>s</w:t>
      </w:r>
      <w:r w:rsidRPr="00C91BE3">
        <w:rPr>
          <w:color w:val="000000" w:themeColor="text1"/>
        </w:rPr>
        <w:t>. Some of our greatest minds have persisted in reminding us that neglect of spiritual matters culminates in social chaos and personal angst. I do not propose to review the field. My own analysis through a comparison of environmental care in Buddhism and Christianity is the book ‘Religion and Agriculture’, which may be also read online.</w:t>
      </w:r>
      <w:r w:rsidRPr="00C91BE3">
        <w:rPr>
          <w:rStyle w:val="EndnoteReference"/>
          <w:color w:val="000000" w:themeColor="text1"/>
        </w:rPr>
        <w:endnoteReference w:id="18"/>
      </w:r>
      <w:r w:rsidRPr="00C91BE3">
        <w:rPr>
          <w:color w:val="000000" w:themeColor="text1"/>
        </w:rPr>
        <w:t xml:space="preserve"> </w:t>
      </w:r>
      <w:r>
        <w:rPr>
          <w:color w:val="000000" w:themeColor="text1"/>
        </w:rPr>
        <w:t>H</w:t>
      </w:r>
      <w:r w:rsidRPr="00C91BE3">
        <w:rPr>
          <w:color w:val="000000" w:themeColor="text1"/>
        </w:rPr>
        <w:t>ere I briefly present some current examples that illustrate that integrated thinking is a hallmark of what is often referred to as wisdom.</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The choice of the subject for ecumenical agreement by the World Parliament of Religions was arresting environmental decline.</w:t>
      </w:r>
      <w:r w:rsidRPr="00C91BE3">
        <w:rPr>
          <w:rStyle w:val="EndnoteReference"/>
          <w:color w:val="000000" w:themeColor="text1"/>
        </w:rPr>
        <w:endnoteReference w:id="19"/>
      </w:r>
      <w:r w:rsidRPr="00C91BE3">
        <w:rPr>
          <w:color w:val="000000" w:themeColor="text1"/>
        </w:rPr>
        <w:t xml:space="preserve"> As I have argued in the book referred to in the preceding paragraph, this is not a primary concern of the great traditions; rather it is a product of the primary concern of spiritual development. Nevertheless, the choice is practical and timely since it accords with the modern associations of ungodly human </w:t>
      </w:r>
      <w:proofErr w:type="spellStart"/>
      <w:r w:rsidRPr="00C91BE3">
        <w:rPr>
          <w:color w:val="000000" w:themeColor="text1"/>
        </w:rPr>
        <w:t>behaviour</w:t>
      </w:r>
      <w:proofErr w:type="spellEnd"/>
      <w:r w:rsidRPr="00C91BE3">
        <w:rPr>
          <w:color w:val="000000" w:themeColor="text1"/>
        </w:rPr>
        <w:t xml:space="preserve"> that have substituted for abandoned rites and beliefs</w:t>
      </w:r>
      <w:r>
        <w:rPr>
          <w:color w:val="000000" w:themeColor="text1"/>
        </w:rPr>
        <w:t xml:space="preserve"> in</w:t>
      </w:r>
      <w:r w:rsidRPr="00C91BE3">
        <w:rPr>
          <w:color w:val="000000" w:themeColor="text1"/>
        </w:rPr>
        <w:t xml:space="preserve"> a secular belief system. In addition, it avoids the contenti</w:t>
      </w:r>
      <w:r>
        <w:rPr>
          <w:color w:val="000000" w:themeColor="text1"/>
        </w:rPr>
        <w:t>ous areas of difference that have</w:t>
      </w:r>
      <w:r w:rsidRPr="00C91BE3">
        <w:rPr>
          <w:color w:val="000000" w:themeColor="text1"/>
        </w:rPr>
        <w:t xml:space="preserve"> distinguished the orders, sects and rifts of the great traditions. As a unifying theme a focus on the human-environment interactions incidentally</w:t>
      </w:r>
      <w:r>
        <w:rPr>
          <w:color w:val="000000" w:themeColor="text1"/>
        </w:rPr>
        <w:t xml:space="preserve"> encourages integrated thinking –</w:t>
      </w:r>
      <w:r w:rsidRPr="00C91BE3">
        <w:rPr>
          <w:color w:val="000000" w:themeColor="text1"/>
        </w:rPr>
        <w:t xml:space="preserve"> and where it fl</w:t>
      </w:r>
      <w:r>
        <w:rPr>
          <w:color w:val="000000" w:themeColor="text1"/>
        </w:rPr>
        <w:t>ows into practical applications it approaches</w:t>
      </w:r>
      <w:r w:rsidRPr="00C91BE3">
        <w:rPr>
          <w:color w:val="000000" w:themeColor="text1"/>
        </w:rPr>
        <w:t xml:space="preserve"> integrated development. In more objective terms the project continues in such prestigious institutions as Yale University through its Forum on Religion and Ecology.</w:t>
      </w:r>
      <w:r w:rsidRPr="00C91BE3">
        <w:rPr>
          <w:rStyle w:val="EndnoteReference"/>
          <w:color w:val="000000" w:themeColor="text1"/>
        </w:rPr>
        <w:endnoteReference w:id="20"/>
      </w:r>
    </w:p>
    <w:p w:rsidR="00BD5B9A" w:rsidRPr="00C91BE3" w:rsidRDefault="00BD5B9A" w:rsidP="00C91BE3">
      <w:pPr>
        <w:jc w:val="both"/>
        <w:rPr>
          <w:color w:val="000000" w:themeColor="text1"/>
        </w:rPr>
      </w:pPr>
    </w:p>
    <w:p w:rsidR="00BD5B9A" w:rsidRPr="00900ACA" w:rsidRDefault="00BD5B9A" w:rsidP="00F43E69">
      <w:pPr>
        <w:jc w:val="both"/>
        <w:rPr>
          <w:szCs w:val="20"/>
          <w:lang w:val="en-AU"/>
        </w:rPr>
      </w:pPr>
      <w:r w:rsidRPr="00900ACA">
        <w:rPr>
          <w:color w:val="000000" w:themeColor="text1"/>
        </w:rPr>
        <w:t>Within the most hierarchical of the great traditions, a recent encyclical similarly addresses the need for integrated understanding.</w:t>
      </w:r>
      <w:r w:rsidRPr="00900ACA">
        <w:rPr>
          <w:rStyle w:val="EndnoteReference"/>
          <w:color w:val="000000" w:themeColor="text1"/>
        </w:rPr>
        <w:endnoteReference w:id="21"/>
      </w:r>
      <w:r w:rsidRPr="00900ACA">
        <w:rPr>
          <w:color w:val="000000" w:themeColor="text1"/>
        </w:rPr>
        <w:t xml:space="preserve"> The Pope’s paper encompasses the wide global scholarship available to the Vatican, and in addressing </w:t>
      </w:r>
      <w:r w:rsidRPr="00B84192">
        <w:rPr>
          <w:i/>
          <w:color w:val="000000" w:themeColor="text1"/>
        </w:rPr>
        <w:t>‘care for our common home’</w:t>
      </w:r>
      <w:r w:rsidRPr="00900ACA">
        <w:rPr>
          <w:color w:val="000000" w:themeColor="text1"/>
        </w:rPr>
        <w:t xml:space="preserve"> uses t</w:t>
      </w:r>
      <w:r>
        <w:rPr>
          <w:color w:val="000000" w:themeColor="text1"/>
        </w:rPr>
        <w:t>he terminology of</w:t>
      </w:r>
      <w:r w:rsidRPr="00900ACA">
        <w:rPr>
          <w:color w:val="000000" w:themeColor="text1"/>
        </w:rPr>
        <w:t xml:space="preserve"> integrated thinking throughout, specific</w:t>
      </w:r>
      <w:r>
        <w:rPr>
          <w:color w:val="000000" w:themeColor="text1"/>
        </w:rPr>
        <w:t xml:space="preserve">ally using version of the word </w:t>
      </w:r>
      <w:r w:rsidRPr="00B84192">
        <w:rPr>
          <w:i/>
          <w:color w:val="000000" w:themeColor="text1"/>
        </w:rPr>
        <w:t>integrated</w:t>
      </w:r>
      <w:r w:rsidRPr="00900ACA">
        <w:rPr>
          <w:color w:val="000000" w:themeColor="text1"/>
        </w:rPr>
        <w:t xml:space="preserve"> more than 40 times. </w:t>
      </w:r>
      <w:r>
        <w:rPr>
          <w:color w:val="000000" w:themeColor="text1"/>
        </w:rPr>
        <w:t xml:space="preserve">In particular the essay </w:t>
      </w:r>
      <w:r w:rsidRPr="00C91BE3">
        <w:t>consider</w:t>
      </w:r>
      <w:r>
        <w:t>s</w:t>
      </w:r>
      <w:r w:rsidRPr="00C91BE3">
        <w:t xml:space="preserve"> </w:t>
      </w:r>
      <w:r w:rsidRPr="00B84192">
        <w:rPr>
          <w:i/>
        </w:rPr>
        <w:t xml:space="preserve">‘elements of an </w:t>
      </w:r>
      <w:r w:rsidRPr="00B84192">
        <w:rPr>
          <w:i/>
          <w:u w:val="single"/>
        </w:rPr>
        <w:t>integral ecology</w:t>
      </w:r>
      <w:r w:rsidRPr="00B84192">
        <w:rPr>
          <w:i/>
        </w:rPr>
        <w:t>, one which clearly respects its human and social dimensions’</w:t>
      </w:r>
      <w:r w:rsidRPr="00C91BE3">
        <w:t>.</w:t>
      </w:r>
      <w:r w:rsidRPr="00C91BE3">
        <w:rPr>
          <w:rStyle w:val="EndnoteReference"/>
        </w:rPr>
        <w:endnoteReference w:id="22"/>
      </w:r>
      <w:r w:rsidRPr="00C91BE3">
        <w:t xml:space="preserve">  </w:t>
      </w:r>
      <w:r w:rsidRPr="00900ACA">
        <w:rPr>
          <w:color w:val="000000" w:themeColor="text1"/>
        </w:rPr>
        <w:t xml:space="preserve">Far from being the Church following popular opinion, this is an attempt to redirect concerned and thinking persons to an attitude of integration in their lives, and as a consequence to what is otherwise perceived as a social or environmental issue. Understanding that our individualistic era requires its own language, the encyclical includes the statement </w:t>
      </w:r>
      <w:r w:rsidRPr="00B84192">
        <w:rPr>
          <w:i/>
          <w:color w:val="000000" w:themeColor="text1"/>
        </w:rPr>
        <w:t>‘</w:t>
      </w:r>
      <w:r w:rsidRPr="00B84192">
        <w:rPr>
          <w:i/>
          <w:color w:val="000000"/>
          <w:szCs w:val="20"/>
          <w:shd w:val="clear" w:color="auto" w:fill="FFFFFF"/>
          <w:lang w:val="en-AU"/>
        </w:rPr>
        <w:t>nothing in this world is indifferent to us’</w:t>
      </w:r>
      <w:r>
        <w:rPr>
          <w:color w:val="000000"/>
          <w:szCs w:val="20"/>
          <w:shd w:val="clear" w:color="auto" w:fill="FFFFFF"/>
          <w:lang w:val="en-AU"/>
        </w:rPr>
        <w:t>,</w:t>
      </w:r>
      <w:r w:rsidRPr="00900ACA">
        <w:rPr>
          <w:rStyle w:val="EndnoteReference"/>
          <w:color w:val="000000"/>
          <w:shd w:val="clear" w:color="auto" w:fill="FFFFFF"/>
          <w:lang w:val="en-AU"/>
        </w:rPr>
        <w:endnoteReference w:id="23"/>
      </w:r>
      <w:r w:rsidRPr="00900ACA">
        <w:rPr>
          <w:color w:val="000000"/>
          <w:szCs w:val="20"/>
          <w:shd w:val="clear" w:color="auto" w:fill="FFFFFF"/>
          <w:lang w:val="en-AU"/>
        </w:rPr>
        <w:t xml:space="preserve"> </w:t>
      </w:r>
      <w:r>
        <w:rPr>
          <w:color w:val="000000"/>
          <w:szCs w:val="20"/>
          <w:shd w:val="clear" w:color="auto" w:fill="FFFFFF"/>
          <w:lang w:val="en-AU"/>
        </w:rPr>
        <w:t xml:space="preserve">which </w:t>
      </w:r>
      <w:r w:rsidRPr="00900ACA">
        <w:rPr>
          <w:color w:val="000000"/>
          <w:szCs w:val="20"/>
          <w:shd w:val="clear" w:color="auto" w:fill="FFFFFF"/>
          <w:lang w:val="en-AU"/>
        </w:rPr>
        <w:t xml:space="preserve">by implication the serious reader automatically understands </w:t>
      </w:r>
      <w:r w:rsidRPr="00A30BB1">
        <w:rPr>
          <w:i/>
          <w:color w:val="000000"/>
          <w:szCs w:val="20"/>
          <w:shd w:val="clear" w:color="auto" w:fill="FFFFFF"/>
          <w:lang w:val="en-AU"/>
        </w:rPr>
        <w:t>and we cannot exist by being indifferent to anything in the world</w:t>
      </w:r>
      <w:r w:rsidRPr="00900ACA">
        <w:rPr>
          <w:color w:val="000000"/>
          <w:szCs w:val="20"/>
          <w:shd w:val="clear" w:color="auto" w:fill="FFFFFF"/>
          <w:lang w:val="en-AU"/>
        </w:rPr>
        <w:t>. Scholars in all traditions have expressed similar insights.</w:t>
      </w:r>
    </w:p>
    <w:p w:rsidR="00BD5B9A" w:rsidRPr="00900ACA" w:rsidRDefault="00BD5B9A" w:rsidP="00C91BE3">
      <w:pPr>
        <w:jc w:val="both"/>
        <w:rPr>
          <w:color w:val="000000" w:themeColor="text1"/>
        </w:rPr>
      </w:pPr>
    </w:p>
    <w:p w:rsidR="00BD5B9A" w:rsidRDefault="00BD5B9A" w:rsidP="00C91BE3">
      <w:pPr>
        <w:jc w:val="both"/>
      </w:pPr>
      <w:r w:rsidRPr="00C91BE3">
        <w:t xml:space="preserve">Building on centuries of scholarship within that </w:t>
      </w:r>
      <w:r>
        <w:t xml:space="preserve">Catholic </w:t>
      </w:r>
      <w:r w:rsidRPr="00C91BE3">
        <w:t xml:space="preserve">tradition, a cultural evolutionary interpretation of environmental change and competition for resources may be seen as an integrated approach. </w:t>
      </w:r>
      <w:r>
        <w:t xml:space="preserve">This means of </w:t>
      </w:r>
      <w:r w:rsidRPr="00C91BE3">
        <w:t xml:space="preserve">improving modern understanding of the human-as-part-of-the-environment approach is through anthropological studies of </w:t>
      </w:r>
      <w:r>
        <w:t>the few traditional societies</w:t>
      </w:r>
      <w:r w:rsidRPr="00C91BE3">
        <w:t xml:space="preserve"> that continue to live according to their evolved interaction with the local environment</w:t>
      </w:r>
      <w:r>
        <w:t xml:space="preserve">. </w:t>
      </w:r>
      <w:r w:rsidRPr="00C91BE3">
        <w:t xml:space="preserve"> </w:t>
      </w:r>
      <w:r>
        <w:t>Scholars take the cultural evolution from traditional societies to the emergence of civilization based on peasant agriculture as a basis for integrating human aspirations in both material and spiritual terms</w:t>
      </w:r>
      <w:r w:rsidRPr="00C91BE3">
        <w:t xml:space="preserve">. Applying lessons from such studies of cultural evolution to modern industrial society has spurred a renewed emphasis on the broad intent of religious teachings of compassion, loving-kindness and stewardship. This approach may be seen </w:t>
      </w:r>
      <w:r>
        <w:t xml:space="preserve">as a preliminary step towards the </w:t>
      </w:r>
      <w:r w:rsidRPr="00C91BE3">
        <w:t xml:space="preserve">evolutionary theologian </w:t>
      </w:r>
      <w:proofErr w:type="spellStart"/>
      <w:r w:rsidRPr="00C91BE3">
        <w:t>Teilhard</w:t>
      </w:r>
      <w:proofErr w:type="spellEnd"/>
      <w:r w:rsidRPr="00C91BE3">
        <w:t xml:space="preserve"> de </w:t>
      </w:r>
      <w:proofErr w:type="spellStart"/>
      <w:r w:rsidRPr="00C91BE3">
        <w:t>Chardin</w:t>
      </w:r>
      <w:r>
        <w:t>’s</w:t>
      </w:r>
      <w:proofErr w:type="spellEnd"/>
      <w:r>
        <w:t xml:space="preserve"> </w:t>
      </w:r>
      <w:r w:rsidRPr="00C91BE3">
        <w:t xml:space="preserve">Omega Point </w:t>
      </w:r>
      <w:r>
        <w:t xml:space="preserve">where </w:t>
      </w:r>
      <w:r w:rsidRPr="00C91BE3">
        <w:t>the distinction between spiritual and material development disappears.</w:t>
      </w:r>
      <w:r w:rsidRPr="00C91BE3">
        <w:rPr>
          <w:rStyle w:val="EndnoteReference"/>
        </w:rPr>
        <w:endnoteReference w:id="24"/>
      </w:r>
      <w:r w:rsidRPr="00C91BE3">
        <w:t xml:space="preserve"> </w:t>
      </w:r>
    </w:p>
    <w:p w:rsidR="00BD5B9A" w:rsidRDefault="00BD5B9A" w:rsidP="00C91BE3">
      <w:pPr>
        <w:jc w:val="both"/>
      </w:pPr>
    </w:p>
    <w:p w:rsidR="00BD5B9A" w:rsidRPr="00C91BE3" w:rsidRDefault="00BD5B9A" w:rsidP="00C91BE3">
      <w:pPr>
        <w:jc w:val="both"/>
      </w:pPr>
      <w:r>
        <w:t>More pragmatic practitioners may not dwell in such philosophic depths yet they too have noted that</w:t>
      </w:r>
      <w:r w:rsidRPr="00C91BE3">
        <w:t xml:space="preserve"> modern separation of technological approaches from the environment in which they are applied </w:t>
      </w:r>
      <w:r>
        <w:t>limits their relevance, and in noting this they also define</w:t>
      </w:r>
      <w:r w:rsidRPr="00C91BE3">
        <w:t xml:space="preserve"> the lost values of integrated development. </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p>
    <w:p w:rsidR="00BD5B9A" w:rsidRPr="00C91BE3" w:rsidRDefault="00BD5B9A" w:rsidP="00C91BE3">
      <w:pPr>
        <w:jc w:val="both"/>
        <w:rPr>
          <w:b/>
          <w:color w:val="000000" w:themeColor="text1"/>
        </w:rPr>
      </w:pPr>
      <w:r w:rsidRPr="00C91BE3">
        <w:rPr>
          <w:b/>
          <w:color w:val="000000" w:themeColor="text1"/>
        </w:rPr>
        <w:t>From Technology to Integrated Approaches</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Pr>
          <w:color w:val="000000" w:themeColor="text1"/>
        </w:rPr>
        <w:t xml:space="preserve">A </w:t>
      </w:r>
      <w:r w:rsidRPr="00C91BE3">
        <w:rPr>
          <w:color w:val="000000" w:themeColor="text1"/>
        </w:rPr>
        <w:t xml:space="preserve">major focus of development in poor nations has been technological. Applying principles of sustainability to technology led to a revival of an ill-defined field known as appropriate technology. </w:t>
      </w:r>
      <w:r>
        <w:rPr>
          <w:color w:val="000000" w:themeColor="text1"/>
        </w:rPr>
        <w:t>A</w:t>
      </w:r>
      <w:r w:rsidRPr="00C91BE3">
        <w:rPr>
          <w:color w:val="000000" w:themeColor="text1"/>
        </w:rPr>
        <w:t xml:space="preserve">ppropriate technology is ipso facto sustainable, but in practice the field </w:t>
      </w:r>
      <w:r>
        <w:rPr>
          <w:color w:val="000000" w:themeColor="text1"/>
        </w:rPr>
        <w:t xml:space="preserve">has </w:t>
      </w:r>
      <w:r w:rsidRPr="00C91BE3">
        <w:rPr>
          <w:color w:val="000000" w:themeColor="text1"/>
        </w:rPr>
        <w:t xml:space="preserve">experienced </w:t>
      </w:r>
      <w:r>
        <w:rPr>
          <w:color w:val="000000" w:themeColor="text1"/>
        </w:rPr>
        <w:t xml:space="preserve">similar </w:t>
      </w:r>
      <w:r w:rsidRPr="00C91BE3">
        <w:rPr>
          <w:color w:val="000000" w:themeColor="text1"/>
        </w:rPr>
        <w:t xml:space="preserve">undesired collateral impacts </w:t>
      </w:r>
      <w:r>
        <w:rPr>
          <w:color w:val="000000" w:themeColor="text1"/>
        </w:rPr>
        <w:t xml:space="preserve">to </w:t>
      </w:r>
      <w:r w:rsidRPr="00C91BE3">
        <w:rPr>
          <w:color w:val="000000" w:themeColor="text1"/>
        </w:rPr>
        <w:t xml:space="preserve">all development </w:t>
      </w:r>
      <w:r>
        <w:rPr>
          <w:color w:val="000000" w:themeColor="text1"/>
        </w:rPr>
        <w:t xml:space="preserve">projects </w:t>
      </w:r>
      <w:r w:rsidRPr="00C91BE3">
        <w:rPr>
          <w:color w:val="000000" w:themeColor="text1"/>
        </w:rPr>
        <w:t>wh</w:t>
      </w:r>
      <w:r>
        <w:rPr>
          <w:color w:val="000000" w:themeColor="text1"/>
        </w:rPr>
        <w:t>en unforeseen factors intervene</w:t>
      </w:r>
      <w:r w:rsidRPr="00C91BE3">
        <w:rPr>
          <w:color w:val="000000" w:themeColor="text1"/>
        </w:rPr>
        <w:t xml:space="preserve"> in sound technologies; expressed in the terms of the World Development Report</w:t>
      </w:r>
      <w:r>
        <w:rPr>
          <w:color w:val="000000" w:themeColor="text1"/>
        </w:rPr>
        <w:t xml:space="preserve"> described earlier</w:t>
      </w:r>
      <w:r w:rsidRPr="00C91BE3">
        <w:rPr>
          <w:color w:val="000000" w:themeColor="text1"/>
        </w:rPr>
        <w:t>,</w:t>
      </w:r>
      <w:r w:rsidRPr="00C91BE3">
        <w:rPr>
          <w:rStyle w:val="EndnoteReference"/>
          <w:color w:val="000000" w:themeColor="text1"/>
        </w:rPr>
        <w:endnoteReference w:id="25"/>
      </w:r>
      <w:r w:rsidRPr="00C91BE3">
        <w:rPr>
          <w:color w:val="000000" w:themeColor="text1"/>
        </w:rPr>
        <w:t xml:space="preserve"> while the approach sought to reduce reliance on automatic thinking, it relied on social thinking and mental models. </w:t>
      </w:r>
      <w:r>
        <w:rPr>
          <w:color w:val="000000" w:themeColor="text1"/>
        </w:rPr>
        <w:t xml:space="preserve">Appropriate was often subsumed within the term </w:t>
      </w:r>
      <w:r w:rsidRPr="00C91BE3">
        <w:rPr>
          <w:color w:val="000000" w:themeColor="text1"/>
        </w:rPr>
        <w:t xml:space="preserve">adjectival descriptor </w:t>
      </w:r>
      <w:r w:rsidRPr="00A30BB1">
        <w:rPr>
          <w:i/>
          <w:color w:val="000000" w:themeColor="text1"/>
        </w:rPr>
        <w:t>sustainable</w:t>
      </w:r>
      <w:r>
        <w:rPr>
          <w:color w:val="000000" w:themeColor="text1"/>
        </w:rPr>
        <w:t xml:space="preserve">, which was applied to </w:t>
      </w:r>
      <w:r w:rsidRPr="00C91BE3">
        <w:rPr>
          <w:color w:val="000000" w:themeColor="text1"/>
        </w:rPr>
        <w:t>sector specific projects, such as agriculture</w:t>
      </w:r>
      <w:r>
        <w:rPr>
          <w:color w:val="000000" w:themeColor="text1"/>
        </w:rPr>
        <w:t xml:space="preserve"> becoming sustainable-</w:t>
      </w:r>
      <w:r w:rsidRPr="00C91BE3">
        <w:rPr>
          <w:color w:val="000000" w:themeColor="text1"/>
        </w:rPr>
        <w:t xml:space="preserve">agriculture, and so on for other sectors including; energy, transportation, economics, business, income, architecture, governance and culture. </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sidRPr="00C91BE3">
        <w:rPr>
          <w:color w:val="000000" w:themeColor="text1"/>
        </w:rPr>
        <w:t xml:space="preserve">The field of appropriate technology </w:t>
      </w:r>
      <w:r>
        <w:rPr>
          <w:color w:val="000000" w:themeColor="text1"/>
        </w:rPr>
        <w:t>claimed</w:t>
      </w:r>
      <w:r w:rsidRPr="00C91BE3">
        <w:rPr>
          <w:color w:val="000000" w:themeColor="text1"/>
        </w:rPr>
        <w:t xml:space="preserve"> philosophical roots in Schumacher’s </w:t>
      </w:r>
      <w:r w:rsidRPr="00A30BB1">
        <w:rPr>
          <w:i/>
          <w:color w:val="000000" w:themeColor="text1"/>
        </w:rPr>
        <w:t>‘intermediate technology’</w:t>
      </w:r>
      <w:r w:rsidRPr="00C91BE3">
        <w:rPr>
          <w:color w:val="000000" w:themeColor="text1"/>
        </w:rPr>
        <w:t>,</w:t>
      </w:r>
      <w:r w:rsidRPr="00C91BE3">
        <w:rPr>
          <w:rStyle w:val="EndnoteReference"/>
          <w:color w:val="000000" w:themeColor="text1"/>
        </w:rPr>
        <w:endnoteReference w:id="26"/>
      </w:r>
      <w:r w:rsidRPr="00C91BE3">
        <w:rPr>
          <w:color w:val="000000" w:themeColor="text1"/>
        </w:rPr>
        <w:t xml:space="preserve"> which resulted from his experience with approaches in India that integrated human needs with material development. It </w:t>
      </w:r>
      <w:r>
        <w:rPr>
          <w:color w:val="000000" w:themeColor="text1"/>
        </w:rPr>
        <w:t xml:space="preserve">is thought by some practitioners </w:t>
      </w:r>
      <w:r w:rsidRPr="00C91BE3">
        <w:rPr>
          <w:color w:val="000000" w:themeColor="text1"/>
        </w:rPr>
        <w:t xml:space="preserve">that the concept of integrated development was reintroduced to Western development experience through Schumacher's appreciation of Eastern and in particular Buddhist teachings about humans and nature. </w:t>
      </w:r>
      <w:r>
        <w:rPr>
          <w:color w:val="000000" w:themeColor="text1"/>
        </w:rPr>
        <w:t>Today, t</w:t>
      </w:r>
      <w:r w:rsidRPr="00C91BE3">
        <w:rPr>
          <w:color w:val="000000" w:themeColor="text1"/>
        </w:rPr>
        <w:t>he field may be experiencing resurgence</w:t>
      </w:r>
      <w:r w:rsidRPr="00C91BE3">
        <w:rPr>
          <w:rStyle w:val="EndnoteReference"/>
          <w:color w:val="000000" w:themeColor="text1"/>
        </w:rPr>
        <w:endnoteReference w:id="27"/>
      </w:r>
      <w:r w:rsidRPr="00C91BE3">
        <w:rPr>
          <w:color w:val="000000" w:themeColor="text1"/>
        </w:rPr>
        <w:t xml:space="preserve"> </w:t>
      </w:r>
      <w:r>
        <w:rPr>
          <w:color w:val="000000" w:themeColor="text1"/>
        </w:rPr>
        <w:t xml:space="preserve">that </w:t>
      </w:r>
      <w:r w:rsidRPr="00C91BE3">
        <w:rPr>
          <w:color w:val="000000" w:themeColor="text1"/>
        </w:rPr>
        <w:t xml:space="preserve">acknowledges all possible variables and brings multiple disciplines </w:t>
      </w:r>
      <w:r>
        <w:rPr>
          <w:color w:val="000000" w:themeColor="text1"/>
        </w:rPr>
        <w:t xml:space="preserve">with </w:t>
      </w:r>
      <w:r w:rsidRPr="00C91BE3">
        <w:rPr>
          <w:color w:val="000000" w:themeColor="text1"/>
        </w:rPr>
        <w:t xml:space="preserve">an understanding of local aspirations, but </w:t>
      </w:r>
      <w:r>
        <w:rPr>
          <w:color w:val="000000" w:themeColor="text1"/>
        </w:rPr>
        <w:t xml:space="preserve">remains </w:t>
      </w:r>
      <w:r w:rsidRPr="00C91BE3">
        <w:rPr>
          <w:color w:val="000000" w:themeColor="text1"/>
        </w:rPr>
        <w:t>constrained by its appellation</w:t>
      </w:r>
      <w:r>
        <w:rPr>
          <w:color w:val="000000" w:themeColor="text1"/>
        </w:rPr>
        <w:t xml:space="preserve"> of </w:t>
      </w:r>
      <w:r w:rsidRPr="00A30BB1">
        <w:rPr>
          <w:i/>
          <w:color w:val="000000" w:themeColor="text1"/>
        </w:rPr>
        <w:t>technology</w:t>
      </w:r>
      <w:r w:rsidRPr="00C91BE3">
        <w:rPr>
          <w:color w:val="000000" w:themeColor="text1"/>
        </w:rPr>
        <w:t>, which is surely not the central requirement of all human situations. Notwithstanding that constraint, it may be seen as a similar approach as the integrated development that applies in all nations and situations.</w:t>
      </w:r>
      <w:r>
        <w:rPr>
          <w:color w:val="000000" w:themeColor="text1"/>
        </w:rPr>
        <w:t xml:space="preserve"> It provides a means of personal development of an integrated worldview.</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p>
    <w:p w:rsidR="00BD5B9A" w:rsidRPr="00C91BE3" w:rsidRDefault="00BD5B9A" w:rsidP="00C91BE3">
      <w:pPr>
        <w:jc w:val="both"/>
        <w:rPr>
          <w:b/>
          <w:color w:val="000000" w:themeColor="text1"/>
        </w:rPr>
      </w:pPr>
      <w:r w:rsidRPr="00C91BE3">
        <w:rPr>
          <w:b/>
          <w:color w:val="000000" w:themeColor="text1"/>
        </w:rPr>
        <w:t>Appreciating Integrated Development</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rPr>
      </w:pPr>
      <w:r>
        <w:rPr>
          <w:color w:val="000000" w:themeColor="text1"/>
        </w:rPr>
        <w:t>I</w:t>
      </w:r>
      <w:r w:rsidRPr="00C91BE3">
        <w:rPr>
          <w:color w:val="000000" w:themeColor="text1"/>
        </w:rPr>
        <w:t xml:space="preserve">ntegrated development and the integrated thinking on which it relies </w:t>
      </w:r>
      <w:r>
        <w:rPr>
          <w:color w:val="000000" w:themeColor="text1"/>
        </w:rPr>
        <w:t xml:space="preserve">can also be described </w:t>
      </w:r>
      <w:r w:rsidRPr="00C91BE3">
        <w:rPr>
          <w:color w:val="000000" w:themeColor="text1"/>
        </w:rPr>
        <w:t>as a gradual process of insight. This is the theme of a collation in which I reflected on my own broad education and it</w:t>
      </w:r>
      <w:r>
        <w:rPr>
          <w:color w:val="000000" w:themeColor="text1"/>
        </w:rPr>
        <w:t>s</w:t>
      </w:r>
      <w:r w:rsidRPr="00C91BE3">
        <w:rPr>
          <w:color w:val="000000" w:themeColor="text1"/>
        </w:rPr>
        <w:t xml:space="preserve"> influence on the understanding </w:t>
      </w:r>
      <w:r>
        <w:rPr>
          <w:color w:val="000000" w:themeColor="text1"/>
        </w:rPr>
        <w:t>I</w:t>
      </w:r>
      <w:r w:rsidRPr="00C91BE3">
        <w:rPr>
          <w:color w:val="000000" w:themeColor="text1"/>
        </w:rPr>
        <w:t xml:space="preserve"> accumulated across 40 years in international development.</w:t>
      </w:r>
      <w:r w:rsidRPr="00C91BE3">
        <w:rPr>
          <w:rStyle w:val="EndnoteReference"/>
          <w:color w:val="000000" w:themeColor="text1"/>
        </w:rPr>
        <w:endnoteReference w:id="28"/>
      </w:r>
      <w:r w:rsidRPr="00C91BE3">
        <w:rPr>
          <w:color w:val="000000" w:themeColor="text1"/>
        </w:rPr>
        <w:t xml:space="preserve"> In the introduction, I noted that this process </w:t>
      </w:r>
      <w:r w:rsidRPr="00A30BB1">
        <w:rPr>
          <w:i/>
          <w:color w:val="000000" w:themeColor="text1"/>
        </w:rPr>
        <w:t>‘revealed the lost element of wholeness that once characterized good science, good lives and wisdom’</w:t>
      </w:r>
      <w:r w:rsidRPr="00C91BE3">
        <w:rPr>
          <w:color w:val="000000" w:themeColor="text1"/>
        </w:rPr>
        <w:t xml:space="preserve">. This contrasted with the observation that </w:t>
      </w:r>
      <w:r w:rsidRPr="00A30BB1">
        <w:rPr>
          <w:i/>
          <w:color w:val="000000" w:themeColor="text1"/>
        </w:rPr>
        <w:t>‘much of international research is a mirror image of our own countries’</w:t>
      </w:r>
      <w:r w:rsidRPr="00C91BE3">
        <w:rPr>
          <w:color w:val="000000" w:themeColor="text1"/>
        </w:rPr>
        <w:t xml:space="preserve"> research, ir</w:t>
      </w:r>
      <w:r>
        <w:rPr>
          <w:color w:val="000000" w:themeColor="text1"/>
        </w:rPr>
        <w:t>respective of different culture</w:t>
      </w:r>
      <w:r w:rsidRPr="00C91BE3">
        <w:rPr>
          <w:color w:val="000000" w:themeColor="text1"/>
        </w:rPr>
        <w:t xml:space="preserve"> and worldviews. </w:t>
      </w:r>
    </w:p>
    <w:p w:rsidR="00BD5B9A" w:rsidRPr="00C91BE3" w:rsidRDefault="00BD5B9A" w:rsidP="00C91BE3">
      <w:pPr>
        <w:jc w:val="both"/>
        <w:rPr>
          <w:color w:val="000000" w:themeColor="text1"/>
        </w:rPr>
      </w:pPr>
    </w:p>
    <w:p w:rsidR="00BD5B9A" w:rsidRPr="00C91BE3" w:rsidRDefault="00BD5B9A" w:rsidP="00C91BE3">
      <w:pPr>
        <w:jc w:val="both"/>
        <w:rPr>
          <w:color w:val="000000" w:themeColor="text1"/>
          <w:szCs w:val="28"/>
        </w:rPr>
      </w:pPr>
      <w:r w:rsidRPr="00C91BE3">
        <w:rPr>
          <w:color w:val="000000" w:themeColor="text1"/>
        </w:rPr>
        <w:t xml:space="preserve">In </w:t>
      </w:r>
      <w:r>
        <w:rPr>
          <w:color w:val="000000" w:themeColor="text1"/>
        </w:rPr>
        <w:t xml:space="preserve">suggesting </w:t>
      </w:r>
      <w:r w:rsidRPr="00A30BB1">
        <w:rPr>
          <w:i/>
          <w:color w:val="000000" w:themeColor="text1"/>
        </w:rPr>
        <w:t>‘that depth in scientific understanding must partner breadth or else the parts that are assumed to make up the whole will in fact undermine holism’</w:t>
      </w:r>
      <w:r>
        <w:rPr>
          <w:color w:val="000000" w:themeColor="text1"/>
        </w:rPr>
        <w:t>, the argument observes</w:t>
      </w:r>
      <w:r w:rsidRPr="00C91BE3">
        <w:rPr>
          <w:color w:val="000000" w:themeColor="text1"/>
        </w:rPr>
        <w:t xml:space="preserve"> that our era </w:t>
      </w:r>
      <w:r w:rsidRPr="00A30BB1">
        <w:rPr>
          <w:i/>
          <w:color w:val="000000" w:themeColor="text1"/>
        </w:rPr>
        <w:t>‘rewards technology over scientific understanding and then mistakes technological for holistic understanding’</w:t>
      </w:r>
      <w:r w:rsidRPr="00C91BE3">
        <w:rPr>
          <w:color w:val="000000" w:themeColor="text1"/>
        </w:rPr>
        <w:t xml:space="preserve">. Thus </w:t>
      </w:r>
      <w:r w:rsidRPr="00A30BB1">
        <w:rPr>
          <w:i/>
          <w:color w:val="000000" w:themeColor="text1"/>
        </w:rPr>
        <w:t>‘the storyline of this book might be said to be the awakening of a scientist’</w:t>
      </w:r>
      <w:r w:rsidRPr="00C91BE3">
        <w:rPr>
          <w:color w:val="000000" w:themeColor="text1"/>
        </w:rPr>
        <w:t xml:space="preserve"> through initial technological research gradually accommodating wider contextual factors that </w:t>
      </w:r>
      <w:r>
        <w:rPr>
          <w:color w:val="000000" w:themeColor="text1"/>
        </w:rPr>
        <w:t xml:space="preserve">were </w:t>
      </w:r>
      <w:r w:rsidRPr="00C91BE3">
        <w:rPr>
          <w:color w:val="000000" w:themeColor="text1"/>
        </w:rPr>
        <w:t xml:space="preserve">integrated into the later works. This retrospective view allows </w:t>
      </w:r>
      <w:r w:rsidRPr="00C91BE3">
        <w:rPr>
          <w:color w:val="000000" w:themeColor="text1"/>
          <w:szCs w:val="28"/>
        </w:rPr>
        <w:t xml:space="preserve">reductionist approaches to be contextualized as </w:t>
      </w:r>
      <w:r w:rsidRPr="00A30BB1">
        <w:rPr>
          <w:i/>
          <w:color w:val="000000" w:themeColor="text1"/>
          <w:szCs w:val="28"/>
        </w:rPr>
        <w:t>‘useful tools for working within our mental limitations’</w:t>
      </w:r>
      <w:r w:rsidRPr="00C91BE3">
        <w:rPr>
          <w:color w:val="000000" w:themeColor="text1"/>
          <w:szCs w:val="28"/>
        </w:rPr>
        <w:t xml:space="preserve"> that require care in application to the natural uncontrolled circumstances of real life. </w:t>
      </w:r>
      <w:r>
        <w:rPr>
          <w:color w:val="000000" w:themeColor="text1"/>
          <w:szCs w:val="28"/>
        </w:rPr>
        <w:t xml:space="preserve">And from this perspective it is seen that </w:t>
      </w:r>
      <w:r w:rsidRPr="00A30BB1">
        <w:rPr>
          <w:i/>
          <w:color w:val="000000" w:themeColor="text1"/>
          <w:szCs w:val="28"/>
        </w:rPr>
        <w:t>‘the scientific method itself is an insightful means of removing human biases while acknowledging the role of intuition’</w:t>
      </w:r>
      <w:r w:rsidRPr="00C91BE3">
        <w:rPr>
          <w:color w:val="000000" w:themeColor="text1"/>
          <w:szCs w:val="28"/>
        </w:rPr>
        <w:t xml:space="preserve">. But with the cultivation of intuition having declined </w:t>
      </w:r>
      <w:r>
        <w:rPr>
          <w:color w:val="000000" w:themeColor="text1"/>
          <w:szCs w:val="28"/>
        </w:rPr>
        <w:t xml:space="preserve">along </w:t>
      </w:r>
      <w:r w:rsidRPr="00C91BE3">
        <w:rPr>
          <w:color w:val="000000" w:themeColor="text1"/>
          <w:szCs w:val="28"/>
        </w:rPr>
        <w:t xml:space="preserve">with the understanding of science as vocation, technological progress can be expected to </w:t>
      </w:r>
      <w:r>
        <w:rPr>
          <w:color w:val="000000" w:themeColor="text1"/>
          <w:szCs w:val="28"/>
        </w:rPr>
        <w:t xml:space="preserve">continue to </w:t>
      </w:r>
      <w:r w:rsidRPr="00C91BE3">
        <w:rPr>
          <w:color w:val="000000" w:themeColor="text1"/>
          <w:szCs w:val="28"/>
        </w:rPr>
        <w:t xml:space="preserve">produce unforeseen outcomes. </w:t>
      </w:r>
    </w:p>
    <w:p w:rsidR="00BD5B9A" w:rsidRPr="00C91BE3" w:rsidRDefault="00BD5B9A" w:rsidP="00C91BE3">
      <w:pPr>
        <w:pStyle w:val="body"/>
        <w:spacing w:before="0" w:beforeAutospacing="0" w:after="0" w:afterAutospacing="0" w:line="240" w:lineRule="auto"/>
        <w:jc w:val="both"/>
        <w:rPr>
          <w:rFonts w:asciiTheme="minorHAnsi" w:hAnsiTheme="minorHAnsi"/>
          <w:color w:val="000000" w:themeColor="text1"/>
          <w:sz w:val="24"/>
          <w:szCs w:val="28"/>
        </w:rPr>
      </w:pPr>
    </w:p>
    <w:p w:rsidR="00BD5B9A" w:rsidRPr="00C91BE3" w:rsidRDefault="00BD5B9A" w:rsidP="00C91BE3">
      <w:pPr>
        <w:pStyle w:val="body"/>
        <w:spacing w:before="0" w:beforeAutospacing="0" w:after="0" w:afterAutospacing="0" w:line="240" w:lineRule="auto"/>
        <w:jc w:val="both"/>
        <w:rPr>
          <w:rFonts w:asciiTheme="minorHAnsi" w:hAnsiTheme="minorHAnsi"/>
          <w:color w:val="000000" w:themeColor="text1"/>
          <w:sz w:val="24"/>
          <w:szCs w:val="28"/>
        </w:rPr>
      </w:pPr>
      <w:r w:rsidRPr="00C91BE3">
        <w:rPr>
          <w:rFonts w:asciiTheme="minorHAnsi" w:hAnsiTheme="minorHAnsi"/>
          <w:color w:val="000000" w:themeColor="text1"/>
          <w:sz w:val="24"/>
          <w:szCs w:val="28"/>
        </w:rPr>
        <w:t xml:space="preserve">Such reflection from over 40 years of development experience can be condensed into four observations: </w:t>
      </w:r>
    </w:p>
    <w:p w:rsidR="00BD5B9A" w:rsidRPr="00C91BE3" w:rsidRDefault="00BD5B9A" w:rsidP="00C91BE3">
      <w:pPr>
        <w:numPr>
          <w:ilvl w:val="0"/>
          <w:numId w:val="2"/>
        </w:numPr>
        <w:overflowPunct w:val="0"/>
        <w:autoSpaceDE w:val="0"/>
        <w:autoSpaceDN w:val="0"/>
        <w:adjustRightInd w:val="0"/>
        <w:jc w:val="both"/>
        <w:textAlignment w:val="baseline"/>
        <w:rPr>
          <w:color w:val="000000" w:themeColor="text1"/>
          <w:szCs w:val="28"/>
        </w:rPr>
      </w:pPr>
      <w:proofErr w:type="gramStart"/>
      <w:r w:rsidRPr="00C91BE3">
        <w:rPr>
          <w:color w:val="000000" w:themeColor="text1"/>
          <w:szCs w:val="28"/>
        </w:rPr>
        <w:t>early</w:t>
      </w:r>
      <w:proofErr w:type="gramEnd"/>
      <w:r w:rsidRPr="00C91BE3">
        <w:rPr>
          <w:color w:val="000000" w:themeColor="text1"/>
          <w:szCs w:val="28"/>
        </w:rPr>
        <w:t xml:space="preserve"> applied technical research produced some practical outcomes of varying durability; </w:t>
      </w:r>
    </w:p>
    <w:p w:rsidR="00BD5B9A" w:rsidRPr="00C91BE3" w:rsidRDefault="00BD5B9A" w:rsidP="00C91BE3">
      <w:pPr>
        <w:numPr>
          <w:ilvl w:val="0"/>
          <w:numId w:val="2"/>
        </w:numPr>
        <w:overflowPunct w:val="0"/>
        <w:autoSpaceDE w:val="0"/>
        <w:autoSpaceDN w:val="0"/>
        <w:adjustRightInd w:val="0"/>
        <w:jc w:val="both"/>
        <w:textAlignment w:val="baseline"/>
        <w:rPr>
          <w:color w:val="000000" w:themeColor="text1"/>
          <w:szCs w:val="28"/>
        </w:rPr>
      </w:pPr>
      <w:proofErr w:type="gramStart"/>
      <w:r w:rsidRPr="00C91BE3">
        <w:rPr>
          <w:color w:val="000000" w:themeColor="text1"/>
          <w:szCs w:val="28"/>
        </w:rPr>
        <w:t>interventions</w:t>
      </w:r>
      <w:proofErr w:type="gramEnd"/>
      <w:r w:rsidRPr="00C91BE3">
        <w:rPr>
          <w:color w:val="000000" w:themeColor="text1"/>
          <w:szCs w:val="28"/>
        </w:rPr>
        <w:t xml:space="preserve"> that significantly changed the natural environment proved to be inconsistent; </w:t>
      </w:r>
    </w:p>
    <w:p w:rsidR="00BD5B9A" w:rsidRPr="00C91BE3" w:rsidRDefault="00BD5B9A" w:rsidP="00C91BE3">
      <w:pPr>
        <w:numPr>
          <w:ilvl w:val="0"/>
          <w:numId w:val="2"/>
        </w:numPr>
        <w:overflowPunct w:val="0"/>
        <w:autoSpaceDE w:val="0"/>
        <w:autoSpaceDN w:val="0"/>
        <w:adjustRightInd w:val="0"/>
        <w:jc w:val="both"/>
        <w:textAlignment w:val="baseline"/>
        <w:rPr>
          <w:color w:val="000000" w:themeColor="text1"/>
          <w:szCs w:val="28"/>
        </w:rPr>
      </w:pPr>
      <w:proofErr w:type="gramStart"/>
      <w:r w:rsidRPr="00C91BE3">
        <w:rPr>
          <w:color w:val="000000" w:themeColor="text1"/>
          <w:szCs w:val="28"/>
        </w:rPr>
        <w:t>research</w:t>
      </w:r>
      <w:proofErr w:type="gramEnd"/>
      <w:r w:rsidRPr="00C91BE3">
        <w:rPr>
          <w:color w:val="000000" w:themeColor="text1"/>
          <w:szCs w:val="28"/>
        </w:rPr>
        <w:t>, education and development spasmodically produce extremely high rates of return, and</w:t>
      </w:r>
    </w:p>
    <w:p w:rsidR="00BD5B9A" w:rsidRPr="00C91BE3" w:rsidRDefault="00BD5B9A" w:rsidP="00C91BE3">
      <w:pPr>
        <w:numPr>
          <w:ilvl w:val="0"/>
          <w:numId w:val="2"/>
        </w:numPr>
        <w:overflowPunct w:val="0"/>
        <w:autoSpaceDE w:val="0"/>
        <w:autoSpaceDN w:val="0"/>
        <w:adjustRightInd w:val="0"/>
        <w:jc w:val="both"/>
        <w:textAlignment w:val="baseline"/>
        <w:rPr>
          <w:color w:val="000000" w:themeColor="text1"/>
          <w:szCs w:val="28"/>
        </w:rPr>
      </w:pPr>
      <w:proofErr w:type="gramStart"/>
      <w:r w:rsidRPr="00C91BE3">
        <w:rPr>
          <w:color w:val="000000" w:themeColor="text1"/>
          <w:szCs w:val="28"/>
        </w:rPr>
        <w:t>insight</w:t>
      </w:r>
      <w:proofErr w:type="gramEnd"/>
      <w:r w:rsidRPr="00C91BE3">
        <w:rPr>
          <w:color w:val="000000" w:themeColor="text1"/>
          <w:szCs w:val="28"/>
        </w:rPr>
        <w:t xml:space="preserve"> guides real development served by science and non-rational understanding.</w:t>
      </w:r>
    </w:p>
    <w:p w:rsidR="00BD5B9A" w:rsidRPr="00C91BE3" w:rsidRDefault="00BD5B9A" w:rsidP="00C91BE3">
      <w:pPr>
        <w:jc w:val="both"/>
        <w:rPr>
          <w:color w:val="000000" w:themeColor="text1"/>
          <w:szCs w:val="28"/>
        </w:rPr>
      </w:pPr>
    </w:p>
    <w:p w:rsidR="00BD5B9A" w:rsidRPr="00C91BE3" w:rsidRDefault="00BD5B9A" w:rsidP="00C91BE3">
      <w:pPr>
        <w:jc w:val="both"/>
        <w:rPr>
          <w:color w:val="000000" w:themeColor="text1"/>
          <w:szCs w:val="28"/>
        </w:rPr>
      </w:pPr>
      <w:r w:rsidRPr="00C91BE3">
        <w:rPr>
          <w:color w:val="000000" w:themeColor="text1"/>
          <w:szCs w:val="28"/>
        </w:rPr>
        <w:t xml:space="preserve">I have presented this personal experience here to illustrate that integrated development </w:t>
      </w:r>
      <w:r>
        <w:rPr>
          <w:color w:val="000000" w:themeColor="text1"/>
          <w:szCs w:val="28"/>
        </w:rPr>
        <w:t xml:space="preserve">is </w:t>
      </w:r>
      <w:r w:rsidRPr="00C91BE3">
        <w:rPr>
          <w:color w:val="000000" w:themeColor="text1"/>
          <w:szCs w:val="28"/>
        </w:rPr>
        <w:t>not readily appreciated i</w:t>
      </w:r>
      <w:r>
        <w:rPr>
          <w:color w:val="000000" w:themeColor="text1"/>
          <w:szCs w:val="28"/>
        </w:rPr>
        <w:t>ntellectually, partly because it</w:t>
      </w:r>
      <w:r w:rsidRPr="00C91BE3">
        <w:rPr>
          <w:color w:val="000000" w:themeColor="text1"/>
          <w:szCs w:val="28"/>
        </w:rPr>
        <w:t xml:space="preserve"> includes non-rational elements. Such elements are often mistaken for matters outside the purview of professionals in the social and technological sciences, which in itself is a reflection of a cultural poverty in parts of the Western-influence</w:t>
      </w:r>
      <w:r>
        <w:rPr>
          <w:color w:val="000000" w:themeColor="text1"/>
          <w:szCs w:val="28"/>
        </w:rPr>
        <w:t>d</w:t>
      </w:r>
      <w:r w:rsidRPr="00C91BE3">
        <w:rPr>
          <w:color w:val="000000" w:themeColor="text1"/>
          <w:szCs w:val="28"/>
        </w:rPr>
        <w:t xml:space="preserve"> world. As should be clear from the preceding sections, an integrated view of life is the aspiration embedded in the word </w:t>
      </w:r>
      <w:r w:rsidRPr="00A30BB1">
        <w:rPr>
          <w:i/>
          <w:color w:val="000000" w:themeColor="text1"/>
          <w:szCs w:val="28"/>
        </w:rPr>
        <w:t xml:space="preserve">science </w:t>
      </w:r>
      <w:r w:rsidRPr="00C91BE3">
        <w:rPr>
          <w:color w:val="000000" w:themeColor="text1"/>
          <w:szCs w:val="28"/>
        </w:rPr>
        <w:t>and in the realizations of great minds across millennia. For those reasons at least, integrated thinking in international development should not be foreign to educated professionals. However, recognizing the difficulty of maintaining balanced learning in the training of modern professionals, the concept warrants explication in papers such as this</w:t>
      </w:r>
      <w:r>
        <w:rPr>
          <w:color w:val="000000" w:themeColor="text1"/>
          <w:szCs w:val="28"/>
        </w:rPr>
        <w:t>, and the creation of awareness-</w:t>
      </w:r>
      <w:r w:rsidRPr="00C91BE3">
        <w:rPr>
          <w:color w:val="000000" w:themeColor="text1"/>
          <w:szCs w:val="28"/>
        </w:rPr>
        <w:t>raising mechanisms such as the World Prize for International Integrated Development.</w:t>
      </w:r>
    </w:p>
    <w:p w:rsidR="00BD5B9A" w:rsidRPr="00C91BE3" w:rsidRDefault="00BD5B9A" w:rsidP="00C91BE3">
      <w:pPr>
        <w:shd w:val="clear" w:color="auto" w:fill="FFFFFF"/>
        <w:spacing w:line="319" w:lineRule="atLeast"/>
        <w:jc w:val="both"/>
        <w:rPr>
          <w:b/>
          <w:color w:val="000000" w:themeColor="text1"/>
        </w:rPr>
      </w:pPr>
    </w:p>
    <w:p w:rsidR="00BD5B9A" w:rsidRPr="00C91BE3" w:rsidRDefault="00BD5B9A" w:rsidP="00C91BE3">
      <w:pPr>
        <w:shd w:val="clear" w:color="auto" w:fill="FFFFFF"/>
        <w:spacing w:line="319" w:lineRule="atLeast"/>
        <w:jc w:val="both"/>
        <w:rPr>
          <w:b/>
          <w:color w:val="000000" w:themeColor="text1"/>
        </w:rPr>
      </w:pPr>
    </w:p>
    <w:p w:rsidR="00BD5B9A" w:rsidRPr="00C91BE3" w:rsidRDefault="00BD5B9A" w:rsidP="00C91BE3">
      <w:pPr>
        <w:pStyle w:val="NormalWeb"/>
        <w:shd w:val="clear" w:color="auto" w:fill="FFFFFF"/>
        <w:spacing w:beforeLines="0" w:afterLines="0" w:line="319" w:lineRule="atLeast"/>
        <w:jc w:val="both"/>
        <w:rPr>
          <w:rStyle w:val="apple-converted-space"/>
          <w:rFonts w:asciiTheme="minorHAnsi" w:hAnsiTheme="minorHAnsi" w:cstheme="minorBidi"/>
          <w:sz w:val="24"/>
          <w:szCs w:val="24"/>
          <w:lang w:val="en-US"/>
        </w:rPr>
      </w:pPr>
      <w:r w:rsidRPr="00C91BE3">
        <w:rPr>
          <w:rFonts w:asciiTheme="minorHAnsi" w:hAnsiTheme="minorHAnsi"/>
          <w:b/>
          <w:color w:val="000000" w:themeColor="text1"/>
          <w:sz w:val="24"/>
        </w:rPr>
        <w:t>What is the World Prize</w:t>
      </w:r>
      <w:r w:rsidRPr="00C91BE3">
        <w:rPr>
          <w:rStyle w:val="apple-converted-space"/>
          <w:rFonts w:asciiTheme="minorHAnsi" w:hAnsiTheme="minorHAnsi"/>
          <w:b/>
          <w:color w:val="000000" w:themeColor="text1"/>
          <w:sz w:val="24"/>
        </w:rPr>
        <w:t> for International Integrated Developmen</w:t>
      </w:r>
      <w:r>
        <w:rPr>
          <w:rStyle w:val="apple-converted-space"/>
          <w:rFonts w:asciiTheme="minorHAnsi" w:hAnsiTheme="minorHAnsi"/>
          <w:b/>
          <w:color w:val="000000" w:themeColor="text1"/>
          <w:sz w:val="24"/>
        </w:rPr>
        <w:t>t?</w:t>
      </w:r>
    </w:p>
    <w:p w:rsidR="00BD5B9A" w:rsidRPr="00C91BE3" w:rsidRDefault="00BD5B9A" w:rsidP="00C91BE3">
      <w:pPr>
        <w:jc w:val="both"/>
        <w:rPr>
          <w:color w:val="000000" w:themeColor="text1"/>
          <w:szCs w:val="20"/>
          <w:shd w:val="clear" w:color="auto" w:fill="FFFFFF"/>
          <w:lang w:val="en-AU"/>
        </w:rPr>
      </w:pPr>
    </w:p>
    <w:p w:rsidR="00BD5B9A" w:rsidRPr="00C91BE3" w:rsidRDefault="00BD5B9A" w:rsidP="00BD5B9A">
      <w:pPr>
        <w:jc w:val="both"/>
        <w:rPr>
          <w:rFonts w:cs="Times New Roman"/>
          <w:color w:val="000000" w:themeColor="text1"/>
          <w:szCs w:val="20"/>
          <w:lang w:val="en-AU"/>
        </w:rPr>
      </w:pPr>
      <w:r w:rsidRPr="00C91BE3">
        <w:rPr>
          <w:color w:val="000000" w:themeColor="text1"/>
          <w:szCs w:val="20"/>
          <w:shd w:val="clear" w:color="auto" w:fill="FFFFFF"/>
          <w:lang w:val="en-AU"/>
        </w:rPr>
        <w:t>The World Prize is an annual international</w:t>
      </w:r>
      <w:r w:rsidRPr="00C91BE3">
        <w:rPr>
          <w:color w:val="000000" w:themeColor="text1"/>
          <w:szCs w:val="20"/>
          <w:lang w:val="en-AU"/>
        </w:rPr>
        <w:t> </w:t>
      </w:r>
      <w:hyperlink r:id="rId8" w:history="1">
        <w:r w:rsidRPr="00C91BE3">
          <w:rPr>
            <w:color w:val="000000" w:themeColor="text1"/>
            <w:szCs w:val="20"/>
            <w:lang w:val="en-AU"/>
          </w:rPr>
          <w:t>award</w:t>
        </w:r>
      </w:hyperlink>
      <w:r w:rsidRPr="00C91BE3">
        <w:rPr>
          <w:color w:val="000000" w:themeColor="text1"/>
          <w:szCs w:val="20"/>
          <w:lang w:val="en-AU"/>
        </w:rPr>
        <w:t> </w:t>
      </w:r>
      <w:r w:rsidRPr="00C91BE3">
        <w:rPr>
          <w:color w:val="000000" w:themeColor="text1"/>
          <w:szCs w:val="20"/>
          <w:shd w:val="clear" w:color="auto" w:fill="FFFFFF"/>
          <w:lang w:val="en-AU"/>
        </w:rPr>
        <w:t xml:space="preserve">considered as the highest honour to a person engaged in </w:t>
      </w:r>
      <w:r>
        <w:rPr>
          <w:color w:val="000000" w:themeColor="text1"/>
          <w:szCs w:val="20"/>
          <w:shd w:val="clear" w:color="auto" w:fill="FFFFFF"/>
          <w:lang w:val="en-AU"/>
        </w:rPr>
        <w:t xml:space="preserve">an integrated approach to </w:t>
      </w:r>
      <w:r w:rsidRPr="00C91BE3">
        <w:rPr>
          <w:color w:val="000000" w:themeColor="text1"/>
          <w:szCs w:val="20"/>
          <w:shd w:val="clear" w:color="auto" w:fill="FFFFFF"/>
          <w:lang w:val="en-AU"/>
        </w:rPr>
        <w:t>international cooperation and development</w:t>
      </w:r>
      <w:r w:rsidRPr="00C91BE3">
        <w:rPr>
          <w:color w:val="000000" w:themeColor="text1"/>
          <w:szCs w:val="20"/>
          <w:lang w:val="en-AU"/>
        </w:rPr>
        <w:t> </w:t>
      </w:r>
      <w:hyperlink r:id="rId9" w:history="1">
        <w:r w:rsidRPr="00C91BE3">
          <w:rPr>
            <w:color w:val="000000" w:themeColor="text1"/>
            <w:szCs w:val="20"/>
            <w:lang w:val="en-AU"/>
          </w:rPr>
          <w:t>aid</w:t>
        </w:r>
      </w:hyperlink>
      <w:r w:rsidRPr="00C91BE3">
        <w:rPr>
          <w:color w:val="000000" w:themeColor="text1"/>
          <w:szCs w:val="20"/>
          <w:shd w:val="clear" w:color="auto" w:fill="FFFFFF"/>
          <w:lang w:val="en-AU"/>
        </w:rPr>
        <w:t>. It is oriented to the development of the less developed regions of the</w:t>
      </w:r>
      <w:r w:rsidRPr="00C91BE3">
        <w:rPr>
          <w:color w:val="000000" w:themeColor="text1"/>
          <w:szCs w:val="20"/>
          <w:lang w:val="en-AU"/>
        </w:rPr>
        <w:t> </w:t>
      </w:r>
      <w:hyperlink r:id="rId10" w:history="1">
        <w:r w:rsidRPr="00C91BE3">
          <w:rPr>
            <w:color w:val="000000" w:themeColor="text1"/>
            <w:szCs w:val="20"/>
            <w:lang w:val="en-AU"/>
          </w:rPr>
          <w:t>world</w:t>
        </w:r>
      </w:hyperlink>
      <w:r w:rsidRPr="00C91BE3">
        <w:rPr>
          <w:color w:val="000000" w:themeColor="text1"/>
          <w:szCs w:val="20"/>
          <w:shd w:val="clear" w:color="auto" w:fill="FFFFFF"/>
          <w:lang w:val="en-AU"/>
        </w:rPr>
        <w:t xml:space="preserve">. </w:t>
      </w:r>
      <w:r w:rsidR="00A06F35">
        <w:rPr>
          <w:color w:val="000000" w:themeColor="text1"/>
          <w:szCs w:val="20"/>
          <w:shd w:val="clear" w:color="auto" w:fill="FFFFFF"/>
          <w:lang w:val="en-AU"/>
        </w:rPr>
        <w:t>O</w:t>
      </w:r>
      <w:r w:rsidRPr="00C91BE3">
        <w:rPr>
          <w:color w:val="000000" w:themeColor="text1"/>
          <w:szCs w:val="20"/>
          <w:shd w:val="clear" w:color="auto" w:fill="FFFFFF"/>
          <w:lang w:val="en-AU"/>
        </w:rPr>
        <w:t>utstanding track record</w:t>
      </w:r>
      <w:r w:rsidR="00A06F35">
        <w:rPr>
          <w:color w:val="000000" w:themeColor="text1"/>
          <w:szCs w:val="20"/>
          <w:shd w:val="clear" w:color="auto" w:fill="FFFFFF"/>
          <w:lang w:val="en-AU"/>
        </w:rPr>
        <w:t>s</w:t>
      </w:r>
      <w:r w:rsidRPr="00C91BE3">
        <w:rPr>
          <w:color w:val="000000" w:themeColor="text1"/>
          <w:szCs w:val="20"/>
          <w:shd w:val="clear" w:color="auto" w:fill="FFFFFF"/>
          <w:lang w:val="en-AU"/>
        </w:rPr>
        <w:t xml:space="preserve"> </w:t>
      </w:r>
      <w:r w:rsidR="00A06F35">
        <w:rPr>
          <w:color w:val="000000" w:themeColor="text1"/>
          <w:szCs w:val="20"/>
          <w:shd w:val="clear" w:color="auto" w:fill="FFFFFF"/>
          <w:lang w:val="en-AU"/>
        </w:rPr>
        <w:t xml:space="preserve">are rewarded </w:t>
      </w:r>
      <w:r w:rsidRPr="00C91BE3">
        <w:rPr>
          <w:color w:val="000000" w:themeColor="text1"/>
          <w:szCs w:val="20"/>
          <w:shd w:val="clear" w:color="auto" w:fill="FFFFFF"/>
          <w:lang w:val="en-AU"/>
        </w:rPr>
        <w:t>for using integrated approaches th</w:t>
      </w:r>
      <w:r>
        <w:rPr>
          <w:color w:val="000000" w:themeColor="text1"/>
          <w:szCs w:val="20"/>
          <w:shd w:val="clear" w:color="auto" w:fill="FFFFFF"/>
          <w:lang w:val="en-AU"/>
        </w:rPr>
        <w:t>r</w:t>
      </w:r>
      <w:r w:rsidRPr="00C91BE3">
        <w:rPr>
          <w:color w:val="000000" w:themeColor="text1"/>
          <w:szCs w:val="20"/>
          <w:shd w:val="clear" w:color="auto" w:fill="FFFFFF"/>
          <w:lang w:val="en-AU"/>
        </w:rPr>
        <w:t xml:space="preserve">ough project implementation, fieldwork, methodologies or promulgation of integrated theories from experience. The idea of a Prize </w:t>
      </w:r>
      <w:r w:rsidR="00A06F35">
        <w:rPr>
          <w:rFonts w:cs="Times New Roman"/>
          <w:color w:val="000000" w:themeColor="text1"/>
          <w:szCs w:val="20"/>
          <w:lang w:val="en-AU"/>
        </w:rPr>
        <w:t xml:space="preserve">emerged from </w:t>
      </w:r>
      <w:r w:rsidRPr="00C91BE3">
        <w:rPr>
          <w:rFonts w:cs="Times New Roman"/>
          <w:color w:val="000000" w:themeColor="text1"/>
          <w:szCs w:val="20"/>
          <w:lang w:val="en-AU"/>
        </w:rPr>
        <w:t>concerned professionals experience</w:t>
      </w:r>
      <w:r w:rsidR="00A06F35">
        <w:rPr>
          <w:rFonts w:cs="Times New Roman"/>
          <w:color w:val="000000" w:themeColor="text1"/>
          <w:szCs w:val="20"/>
          <w:lang w:val="en-AU"/>
        </w:rPr>
        <w:t>d</w:t>
      </w:r>
      <w:r w:rsidRPr="00C91BE3">
        <w:rPr>
          <w:rFonts w:cs="Times New Roman"/>
          <w:color w:val="000000" w:themeColor="text1"/>
          <w:szCs w:val="20"/>
          <w:lang w:val="en-AU"/>
        </w:rPr>
        <w:t xml:space="preserve"> in all major international development agencies, including the World Bank, the Asian</w:t>
      </w:r>
      <w:r w:rsidR="00A06F35">
        <w:rPr>
          <w:rFonts w:cs="Times New Roman"/>
          <w:color w:val="000000" w:themeColor="text1"/>
          <w:szCs w:val="20"/>
          <w:lang w:val="en-AU"/>
        </w:rPr>
        <w:t>,</w:t>
      </w:r>
      <w:r w:rsidRPr="00C91BE3">
        <w:rPr>
          <w:rFonts w:cs="Times New Roman"/>
          <w:color w:val="000000" w:themeColor="text1"/>
          <w:szCs w:val="20"/>
          <w:lang w:val="en-AU"/>
        </w:rPr>
        <w:t xml:space="preserve"> African </w:t>
      </w:r>
      <w:r w:rsidR="00A06F35">
        <w:rPr>
          <w:rFonts w:cs="Times New Roman"/>
          <w:color w:val="000000" w:themeColor="text1"/>
          <w:szCs w:val="20"/>
          <w:lang w:val="en-AU"/>
        </w:rPr>
        <w:t xml:space="preserve">and other </w:t>
      </w:r>
      <w:r w:rsidRPr="00C91BE3">
        <w:rPr>
          <w:rFonts w:cs="Times New Roman"/>
          <w:color w:val="000000" w:themeColor="text1"/>
          <w:szCs w:val="20"/>
          <w:lang w:val="en-AU"/>
        </w:rPr>
        <w:t>Development Bank</w:t>
      </w:r>
      <w:r>
        <w:rPr>
          <w:rFonts w:cs="Times New Roman"/>
          <w:color w:val="000000" w:themeColor="text1"/>
          <w:szCs w:val="20"/>
          <w:lang w:val="en-AU"/>
        </w:rPr>
        <w:t>s</w:t>
      </w:r>
      <w:r w:rsidRPr="00C91BE3">
        <w:rPr>
          <w:rFonts w:cs="Times New Roman"/>
          <w:color w:val="000000" w:themeColor="text1"/>
          <w:szCs w:val="20"/>
          <w:lang w:val="en-AU"/>
        </w:rPr>
        <w:t>, consulting groups, UN and bilateral aid agencies and NGOs</w:t>
      </w:r>
      <w:r w:rsidR="00A06F35">
        <w:rPr>
          <w:rFonts w:cs="Times New Roman"/>
          <w:color w:val="000000" w:themeColor="text1"/>
          <w:szCs w:val="20"/>
          <w:lang w:val="en-AU"/>
        </w:rPr>
        <w:t xml:space="preserve"> following</w:t>
      </w:r>
      <w:r w:rsidRPr="00C91BE3">
        <w:rPr>
          <w:rFonts w:cs="Times New Roman"/>
          <w:color w:val="000000" w:themeColor="text1"/>
          <w:szCs w:val="20"/>
          <w:lang w:val="en-AU"/>
        </w:rPr>
        <w:t xml:space="preserve"> academic and practitioner </w:t>
      </w:r>
      <w:r w:rsidR="00A06F35">
        <w:rPr>
          <w:rFonts w:cs="Times New Roman"/>
          <w:color w:val="000000" w:themeColor="text1"/>
          <w:szCs w:val="20"/>
          <w:lang w:val="en-AU"/>
        </w:rPr>
        <w:t>trends</w:t>
      </w:r>
      <w:r w:rsidRPr="00C91BE3">
        <w:rPr>
          <w:rFonts w:cs="Times New Roman"/>
          <w:color w:val="000000" w:themeColor="text1"/>
          <w:szCs w:val="20"/>
          <w:lang w:val="en-AU"/>
        </w:rPr>
        <w:t>. Of course, integrated development in international development cooperation cannot be separated from global interactions. The inclus</w:t>
      </w:r>
      <w:r>
        <w:rPr>
          <w:rFonts w:cs="Times New Roman"/>
          <w:color w:val="000000" w:themeColor="text1"/>
          <w:szCs w:val="20"/>
          <w:lang w:val="en-AU"/>
        </w:rPr>
        <w:t xml:space="preserve">ion of </w:t>
      </w:r>
      <w:r w:rsidRPr="00A30BB1">
        <w:rPr>
          <w:rFonts w:cs="Times New Roman"/>
          <w:i/>
          <w:color w:val="000000" w:themeColor="text1"/>
          <w:szCs w:val="20"/>
          <w:lang w:val="en-AU"/>
        </w:rPr>
        <w:t>international</w:t>
      </w:r>
      <w:r w:rsidRPr="00C91BE3">
        <w:rPr>
          <w:rFonts w:cs="Times New Roman"/>
          <w:color w:val="000000" w:themeColor="text1"/>
          <w:szCs w:val="20"/>
          <w:lang w:val="en-AU"/>
        </w:rPr>
        <w:t xml:space="preserve"> in the title of the Prize recognizes this and </w:t>
      </w:r>
      <w:r>
        <w:rPr>
          <w:rFonts w:cs="Times New Roman"/>
          <w:color w:val="000000" w:themeColor="text1"/>
          <w:szCs w:val="20"/>
          <w:lang w:val="en-AU"/>
        </w:rPr>
        <w:t>indicates that the Prize</w:t>
      </w:r>
      <w:r w:rsidRPr="00C91BE3">
        <w:rPr>
          <w:rFonts w:cs="Times New Roman"/>
          <w:color w:val="000000" w:themeColor="text1"/>
          <w:szCs w:val="20"/>
          <w:lang w:val="en-AU"/>
        </w:rPr>
        <w:t xml:space="preserve"> focus</w:t>
      </w:r>
      <w:r>
        <w:rPr>
          <w:rFonts w:cs="Times New Roman"/>
          <w:color w:val="000000" w:themeColor="text1"/>
          <w:szCs w:val="20"/>
          <w:lang w:val="en-AU"/>
        </w:rPr>
        <w:t>es</w:t>
      </w:r>
      <w:r w:rsidRPr="00C91BE3">
        <w:rPr>
          <w:rFonts w:cs="Times New Roman"/>
          <w:color w:val="000000" w:themeColor="text1"/>
          <w:szCs w:val="20"/>
          <w:lang w:val="en-AU"/>
        </w:rPr>
        <w:t xml:space="preserve"> on contributions to development that assists persons in poorer parts of the world. </w:t>
      </w:r>
      <w:proofErr w:type="gramStart"/>
      <w:r w:rsidRPr="00C91BE3">
        <w:rPr>
          <w:rFonts w:cs="Times New Roman"/>
          <w:color w:val="000000" w:themeColor="text1"/>
          <w:szCs w:val="20"/>
          <w:lang w:val="en-AU"/>
        </w:rPr>
        <w:t>See &lt;</w:t>
      </w:r>
      <w:hyperlink r:id="rId11" w:history="1">
        <w:proofErr w:type="spellStart"/>
        <w:r w:rsidRPr="008A2CFF">
          <w:rPr>
            <w:rStyle w:val="Hyperlink"/>
            <w:rFonts w:cs="Times New Roman"/>
            <w:szCs w:val="20"/>
            <w:lang w:val="en-AU"/>
          </w:rPr>
          <w:t>worldprize.life</w:t>
        </w:r>
        <w:proofErr w:type="spellEnd"/>
      </w:hyperlink>
      <w:r w:rsidRPr="00C91BE3">
        <w:rPr>
          <w:rFonts w:cs="Times New Roman"/>
          <w:color w:val="000000" w:themeColor="text1"/>
          <w:szCs w:val="20"/>
          <w:lang w:val="en-AU"/>
        </w:rPr>
        <w:t>&gt; for details.</w:t>
      </w:r>
      <w:proofErr w:type="gramEnd"/>
      <w:r w:rsidRPr="00C91BE3">
        <w:rPr>
          <w:rStyle w:val="EndnoteReference"/>
          <w:rFonts w:cs="Times New Roman"/>
          <w:color w:val="000000" w:themeColor="text1"/>
          <w:lang w:val="en-AU"/>
        </w:rPr>
        <w:endnoteReference w:id="29"/>
      </w:r>
      <w:r>
        <w:rPr>
          <w:rFonts w:cs="Times New Roman"/>
          <w:color w:val="000000" w:themeColor="text1"/>
          <w:szCs w:val="20"/>
          <w:lang w:val="en-AU"/>
        </w:rPr>
        <w:t xml:space="preserve"> </w:t>
      </w:r>
      <w:r w:rsidRPr="00C91BE3">
        <w:rPr>
          <w:rFonts w:cs="Times New Roman"/>
          <w:color w:val="000000" w:themeColor="text1"/>
          <w:szCs w:val="20"/>
          <w:lang w:val="en-AU"/>
        </w:rPr>
        <w:t xml:space="preserve">Upon announcement of the Prize, media interest generated some responses to specific questions, </w:t>
      </w:r>
      <w:r>
        <w:rPr>
          <w:rFonts w:cs="Times New Roman"/>
          <w:color w:val="000000" w:themeColor="text1"/>
          <w:szCs w:val="20"/>
          <w:lang w:val="en-AU"/>
        </w:rPr>
        <w:t>such as the following</w:t>
      </w:r>
      <w:r w:rsidRPr="00C91BE3">
        <w:rPr>
          <w:rFonts w:cs="Times New Roman"/>
          <w:color w:val="000000" w:themeColor="text1"/>
          <w:szCs w:val="20"/>
          <w:lang w:val="en-AU"/>
        </w:rPr>
        <w:t>.</w:t>
      </w:r>
    </w:p>
    <w:p w:rsidR="00BD5B9A" w:rsidRPr="00C91BE3" w:rsidRDefault="00BD5B9A" w:rsidP="00C91BE3">
      <w:pPr>
        <w:shd w:val="clear" w:color="auto" w:fill="FFFFFF"/>
        <w:spacing w:line="319" w:lineRule="atLeast"/>
        <w:jc w:val="both"/>
        <w:rPr>
          <w:rFonts w:cs="Times New Roman"/>
          <w:color w:val="000000" w:themeColor="text1"/>
          <w:szCs w:val="20"/>
          <w:lang w:val="en-AU"/>
        </w:rPr>
      </w:pPr>
    </w:p>
    <w:p w:rsidR="00BD5B9A" w:rsidRPr="00C91BE3" w:rsidRDefault="00BD5B9A" w:rsidP="00C91BE3">
      <w:pPr>
        <w:shd w:val="clear" w:color="auto" w:fill="FFFFFF"/>
        <w:spacing w:line="319" w:lineRule="atLeast"/>
        <w:jc w:val="both"/>
        <w:rPr>
          <w:rFonts w:cs="Times New Roman"/>
          <w:color w:val="000000" w:themeColor="text1"/>
          <w:szCs w:val="20"/>
          <w:lang w:val="en-AU"/>
        </w:rPr>
      </w:pPr>
    </w:p>
    <w:p w:rsidR="00BD5B9A" w:rsidRPr="00C91BE3" w:rsidRDefault="00BD5B9A" w:rsidP="00C91BE3">
      <w:pPr>
        <w:jc w:val="both"/>
        <w:rPr>
          <w:b/>
          <w:color w:val="000000" w:themeColor="text1"/>
          <w:szCs w:val="28"/>
        </w:rPr>
      </w:pPr>
      <w:r w:rsidRPr="00C91BE3">
        <w:rPr>
          <w:b/>
          <w:color w:val="000000" w:themeColor="text1"/>
          <w:szCs w:val="28"/>
        </w:rPr>
        <w:t xml:space="preserve">Answering </w:t>
      </w:r>
      <w:r>
        <w:rPr>
          <w:b/>
          <w:color w:val="000000" w:themeColor="text1"/>
          <w:szCs w:val="28"/>
        </w:rPr>
        <w:t xml:space="preserve">Journalists’ </w:t>
      </w:r>
      <w:r w:rsidRPr="00C91BE3">
        <w:rPr>
          <w:b/>
          <w:color w:val="000000" w:themeColor="text1"/>
          <w:szCs w:val="28"/>
        </w:rPr>
        <w:t>Questions</w:t>
      </w:r>
    </w:p>
    <w:p w:rsidR="00BD5B9A" w:rsidRPr="00C91BE3" w:rsidRDefault="00BD5B9A" w:rsidP="00C91BE3">
      <w:pPr>
        <w:shd w:val="clear" w:color="auto" w:fill="FFFFFF"/>
        <w:jc w:val="both"/>
        <w:rPr>
          <w:color w:val="000000" w:themeColor="text1"/>
          <w:szCs w:val="17"/>
          <w:lang w:val="en-AU"/>
        </w:rPr>
      </w:pPr>
    </w:p>
    <w:p w:rsidR="00BD5B9A" w:rsidRPr="00C91BE3" w:rsidRDefault="00BD5B9A" w:rsidP="00C91BE3">
      <w:pPr>
        <w:shd w:val="clear" w:color="auto" w:fill="FFFFFF"/>
        <w:jc w:val="both"/>
        <w:rPr>
          <w:i/>
          <w:color w:val="000000" w:themeColor="text1"/>
          <w:szCs w:val="17"/>
          <w:lang w:val="en-AU"/>
        </w:rPr>
      </w:pPr>
      <w:r w:rsidRPr="00C91BE3">
        <w:rPr>
          <w:i/>
          <w:color w:val="000000" w:themeColor="text1"/>
          <w:szCs w:val="27"/>
          <w:lang w:val="en-AU"/>
        </w:rPr>
        <w:t>Why is it important to bring as many aspects as possible into development work?</w:t>
      </w:r>
    </w:p>
    <w:p w:rsidR="00BD5B9A" w:rsidRPr="00C91BE3" w:rsidRDefault="00BD5B9A" w:rsidP="00C91BE3">
      <w:pPr>
        <w:shd w:val="clear" w:color="auto" w:fill="FFFFFF"/>
        <w:jc w:val="both"/>
        <w:rPr>
          <w:color w:val="000000" w:themeColor="text1"/>
          <w:szCs w:val="17"/>
          <w:lang w:val="en-AU"/>
        </w:rPr>
      </w:pPr>
    </w:p>
    <w:p w:rsidR="00BD5B9A" w:rsidRPr="00C91BE3" w:rsidRDefault="00BD5B9A" w:rsidP="00C91BE3">
      <w:pPr>
        <w:shd w:val="clear" w:color="auto" w:fill="FFFFFF"/>
        <w:jc w:val="both"/>
        <w:rPr>
          <w:color w:val="000000" w:themeColor="text1"/>
          <w:szCs w:val="17"/>
          <w:lang w:val="en-AU"/>
        </w:rPr>
      </w:pPr>
      <w:r w:rsidRPr="00C91BE3">
        <w:rPr>
          <w:color w:val="000000" w:themeColor="text1"/>
          <w:szCs w:val="27"/>
          <w:lang w:val="en-AU"/>
        </w:rPr>
        <w:t xml:space="preserve">In the past, development projects have been designed as rather mono-disciplinary. This has seemed appropriate for infrastructure projects for example when the requirement seemed to be for engineering.  Projects in social sectors accommodated more than one discipline in </w:t>
      </w:r>
      <w:r>
        <w:rPr>
          <w:color w:val="000000" w:themeColor="text1"/>
          <w:szCs w:val="27"/>
          <w:lang w:val="en-AU"/>
        </w:rPr>
        <w:t>many cases, although it h</w:t>
      </w:r>
      <w:r w:rsidRPr="00C91BE3">
        <w:rPr>
          <w:color w:val="000000" w:themeColor="text1"/>
          <w:szCs w:val="27"/>
          <w:lang w:val="en-AU"/>
        </w:rPr>
        <w:t xml:space="preserve">as </w:t>
      </w:r>
      <w:r>
        <w:rPr>
          <w:color w:val="000000" w:themeColor="text1"/>
          <w:szCs w:val="27"/>
          <w:lang w:val="en-AU"/>
        </w:rPr>
        <w:t xml:space="preserve">been </w:t>
      </w:r>
      <w:r w:rsidRPr="00C91BE3">
        <w:rPr>
          <w:color w:val="000000" w:themeColor="text1"/>
          <w:szCs w:val="27"/>
          <w:lang w:val="en-AU"/>
        </w:rPr>
        <w:t xml:space="preserve">usual for health projects to be executed by health specialist, agricultural projects by agricultural specialists, and so on. But this is not the way </w:t>
      </w:r>
      <w:proofErr w:type="gramStart"/>
      <w:r w:rsidRPr="00C91BE3">
        <w:rPr>
          <w:color w:val="000000" w:themeColor="text1"/>
          <w:szCs w:val="27"/>
          <w:lang w:val="en-AU"/>
        </w:rPr>
        <w:t>humans</w:t>
      </w:r>
      <w:proofErr w:type="gramEnd"/>
      <w:r w:rsidRPr="00C91BE3">
        <w:rPr>
          <w:color w:val="000000" w:themeColor="text1"/>
          <w:szCs w:val="27"/>
          <w:lang w:val="en-AU"/>
        </w:rPr>
        <w:t xml:space="preserve"> or anything really works. Bridges do more than carry traffic; they impact the natural environment and may allow faster spread of communicable disease, for example. They also allow health and education improvements to be delivered more efficiently and improved labour productivity among other benefits. Looking at each intervention from as many aspects as possible allows an appreciation of more of these such impacts, and may even lead to a different type of bridge or location being seen as more suitable. This is how a new bridge would be considered in </w:t>
      </w:r>
      <w:r>
        <w:rPr>
          <w:color w:val="000000" w:themeColor="text1"/>
          <w:szCs w:val="27"/>
          <w:lang w:val="en-AU"/>
        </w:rPr>
        <w:t xml:space="preserve">a development nation </w:t>
      </w:r>
      <w:r w:rsidRPr="00C91BE3">
        <w:rPr>
          <w:color w:val="000000" w:themeColor="text1"/>
          <w:szCs w:val="27"/>
          <w:lang w:val="en-AU"/>
        </w:rPr>
        <w:t>today, so why not in international development?</w:t>
      </w:r>
    </w:p>
    <w:p w:rsidR="00BD5B9A" w:rsidRPr="00C91BE3" w:rsidRDefault="00BD5B9A" w:rsidP="00C91BE3">
      <w:pPr>
        <w:shd w:val="clear" w:color="auto" w:fill="FFFFFF"/>
        <w:jc w:val="both"/>
        <w:rPr>
          <w:color w:val="000000" w:themeColor="text1"/>
          <w:szCs w:val="17"/>
          <w:lang w:val="en-AU"/>
        </w:rPr>
      </w:pPr>
    </w:p>
    <w:p w:rsidR="00BD5B9A" w:rsidRPr="00C91BE3" w:rsidRDefault="00BD5B9A" w:rsidP="00C91BE3">
      <w:pPr>
        <w:shd w:val="clear" w:color="auto" w:fill="FFFFFF"/>
        <w:jc w:val="both"/>
        <w:rPr>
          <w:i/>
          <w:color w:val="000000" w:themeColor="text1"/>
          <w:szCs w:val="17"/>
          <w:lang w:val="en-AU"/>
        </w:rPr>
      </w:pPr>
      <w:r w:rsidRPr="00C91BE3">
        <w:rPr>
          <w:i/>
          <w:color w:val="000000" w:themeColor="text1"/>
          <w:szCs w:val="27"/>
          <w:lang w:val="en-AU"/>
        </w:rPr>
        <w:t>Why is it important also to consider spiritual and religious factors in our understanding of a project? </w:t>
      </w:r>
    </w:p>
    <w:p w:rsidR="00BD5B9A" w:rsidRPr="00C91BE3" w:rsidRDefault="00BD5B9A" w:rsidP="00C91BE3">
      <w:pPr>
        <w:shd w:val="clear" w:color="auto" w:fill="FFFFFF"/>
        <w:jc w:val="both"/>
        <w:rPr>
          <w:color w:val="000000" w:themeColor="text1"/>
          <w:szCs w:val="17"/>
          <w:lang w:val="en-AU"/>
        </w:rPr>
      </w:pPr>
    </w:p>
    <w:p w:rsidR="00BD5B9A" w:rsidRPr="00FA6E98" w:rsidRDefault="00BD5B9A" w:rsidP="00C91BE3">
      <w:pPr>
        <w:shd w:val="clear" w:color="auto" w:fill="FFFFFF"/>
        <w:jc w:val="both"/>
        <w:rPr>
          <w:color w:val="000000" w:themeColor="text1"/>
          <w:szCs w:val="17"/>
          <w:lang w:val="en-AU"/>
        </w:rPr>
      </w:pPr>
      <w:r w:rsidRPr="00C91BE3">
        <w:rPr>
          <w:color w:val="000000" w:themeColor="text1"/>
          <w:szCs w:val="27"/>
          <w:lang w:val="en-AU"/>
        </w:rPr>
        <w:t xml:space="preserve">When a project is in a foreign culture, persons </w:t>
      </w:r>
      <w:r>
        <w:rPr>
          <w:color w:val="000000" w:themeColor="text1"/>
          <w:szCs w:val="27"/>
          <w:lang w:val="en-AU"/>
        </w:rPr>
        <w:t xml:space="preserve">from </w:t>
      </w:r>
      <w:r w:rsidRPr="00C91BE3">
        <w:rPr>
          <w:color w:val="000000" w:themeColor="text1"/>
          <w:szCs w:val="27"/>
          <w:lang w:val="en-AU"/>
        </w:rPr>
        <w:t xml:space="preserve">outside will not understand the worldview of that culture. Today, this applies not only to Europeans working in poorer countries, but also to the Westernized persons of the country concerned. </w:t>
      </w:r>
      <w:r>
        <w:rPr>
          <w:color w:val="000000" w:themeColor="text1"/>
          <w:szCs w:val="27"/>
          <w:lang w:val="en-AU"/>
        </w:rPr>
        <w:t xml:space="preserve">Conceptually it is similar to </w:t>
      </w:r>
      <w:r w:rsidRPr="00C91BE3">
        <w:rPr>
          <w:color w:val="000000" w:themeColor="text1"/>
          <w:szCs w:val="27"/>
          <w:lang w:val="en-AU"/>
        </w:rPr>
        <w:t xml:space="preserve">the rural-urban divide that develops in larger developed nations, particularly in </w:t>
      </w:r>
      <w:r>
        <w:rPr>
          <w:color w:val="000000" w:themeColor="text1"/>
          <w:szCs w:val="27"/>
          <w:lang w:val="en-AU"/>
        </w:rPr>
        <w:t xml:space="preserve">the new world. Culture includes </w:t>
      </w:r>
      <w:r w:rsidRPr="00A30BB1">
        <w:rPr>
          <w:i/>
          <w:color w:val="000000" w:themeColor="text1"/>
          <w:szCs w:val="27"/>
          <w:lang w:val="en-AU"/>
        </w:rPr>
        <w:t>spiritu</w:t>
      </w:r>
      <w:r>
        <w:rPr>
          <w:i/>
          <w:color w:val="000000" w:themeColor="text1"/>
          <w:szCs w:val="27"/>
          <w:lang w:val="en-AU"/>
        </w:rPr>
        <w:t>al and religious</w:t>
      </w:r>
      <w:r w:rsidRPr="00A30BB1">
        <w:rPr>
          <w:i/>
          <w:color w:val="000000" w:themeColor="text1"/>
          <w:szCs w:val="27"/>
          <w:lang w:val="en-AU"/>
        </w:rPr>
        <w:t xml:space="preserve"> </w:t>
      </w:r>
      <w:r w:rsidRPr="00C91BE3">
        <w:rPr>
          <w:color w:val="000000" w:themeColor="text1"/>
          <w:szCs w:val="27"/>
          <w:lang w:val="en-AU"/>
        </w:rPr>
        <w:t xml:space="preserve">aspects. The spiritual may include feelings of being connected to animals, the land or a place, of communing with ancestors or a range of other </w:t>
      </w:r>
      <w:r>
        <w:rPr>
          <w:color w:val="000000" w:themeColor="text1"/>
          <w:szCs w:val="27"/>
          <w:lang w:val="en-AU"/>
        </w:rPr>
        <w:t>realities</w:t>
      </w:r>
      <w:r w:rsidRPr="00C91BE3">
        <w:rPr>
          <w:color w:val="000000" w:themeColor="text1"/>
          <w:szCs w:val="27"/>
          <w:lang w:val="en-AU"/>
        </w:rPr>
        <w:t xml:space="preserve">. </w:t>
      </w:r>
      <w:r>
        <w:rPr>
          <w:color w:val="000000" w:themeColor="text1"/>
          <w:szCs w:val="27"/>
          <w:lang w:val="en-AU"/>
        </w:rPr>
        <w:t xml:space="preserve">This is illustrated by an </w:t>
      </w:r>
      <w:r w:rsidRPr="00C91BE3">
        <w:rPr>
          <w:color w:val="000000" w:themeColor="text1"/>
          <w:szCs w:val="27"/>
          <w:lang w:val="en-AU"/>
        </w:rPr>
        <w:t>example from an anthropologist's study of the Royal Thai Irrigation Department's program to replace village-made dams with concrete wei</w:t>
      </w:r>
      <w:r w:rsidRPr="00FA6E98">
        <w:rPr>
          <w:color w:val="000000" w:themeColor="text1"/>
          <w:szCs w:val="27"/>
          <w:lang w:val="en-AU"/>
        </w:rPr>
        <w:t>rs.</w:t>
      </w:r>
      <w:r w:rsidRPr="00FA6E98">
        <w:rPr>
          <w:rStyle w:val="EndnoteReference"/>
          <w:color w:val="000000" w:themeColor="text1"/>
          <w:lang w:val="en-AU"/>
        </w:rPr>
        <w:endnoteReference w:id="30"/>
      </w:r>
      <w:r w:rsidRPr="00FA6E98">
        <w:rPr>
          <w:color w:val="000000" w:themeColor="text1"/>
          <w:szCs w:val="27"/>
          <w:lang w:val="en-AU"/>
        </w:rPr>
        <w:t xml:space="preserve"> Improved irrigation delivery and reduced water loss were clear technical benefits that in turn provided potentially higher rice production. But from the villagers’ perspective, the concrete weir had done much more – it had changed the world. The traditional world had been one of acknowledging water spirits and protecting water sources through religious rituals, and in turn the spirits provided balanced rainfall and benign growing conditions. Dry or less suitable seasons were understood as the spirits having been offended in some way - perhaps cutting down trees in the sacred woodlot - and required rituals of appeasement, which accompanied correction to </w:t>
      </w:r>
      <w:r>
        <w:rPr>
          <w:color w:val="000000" w:themeColor="text1"/>
          <w:szCs w:val="27"/>
          <w:lang w:val="en-AU"/>
        </w:rPr>
        <w:t xml:space="preserve">sustainable </w:t>
      </w:r>
      <w:r w:rsidRPr="00FA6E98">
        <w:rPr>
          <w:color w:val="000000" w:themeColor="text1"/>
          <w:szCs w:val="27"/>
          <w:lang w:val="en-AU"/>
        </w:rPr>
        <w:t>behaviours learned over centuries. The anthropologist titled h</w:t>
      </w:r>
      <w:r w:rsidRPr="00A57A99">
        <w:rPr>
          <w:color w:val="000000" w:themeColor="text1"/>
          <w:szCs w:val="27"/>
          <w:lang w:val="en-AU"/>
        </w:rPr>
        <w:t xml:space="preserve">is study from the words of a villager who said, </w:t>
      </w:r>
      <w:r w:rsidRPr="00A30BB1">
        <w:rPr>
          <w:rFonts w:cs="Times New Roman"/>
          <w:i/>
          <w:color w:val="000000"/>
          <w:szCs w:val="19"/>
        </w:rPr>
        <w:t xml:space="preserve">the spirits aren't so powerful </w:t>
      </w:r>
      <w:proofErr w:type="gramStart"/>
      <w:r w:rsidRPr="00A30BB1">
        <w:rPr>
          <w:rFonts w:cs="Times New Roman"/>
          <w:i/>
          <w:color w:val="000000"/>
          <w:szCs w:val="19"/>
        </w:rPr>
        <w:t>anymore</w:t>
      </w:r>
      <w:r w:rsidRPr="00A30BB1">
        <w:rPr>
          <w:i/>
          <w:color w:val="000000" w:themeColor="text1"/>
          <w:szCs w:val="27"/>
          <w:lang w:val="en-AU"/>
        </w:rPr>
        <w:t xml:space="preserve"> </w:t>
      </w:r>
      <w:r w:rsidRPr="00FA6E98">
        <w:rPr>
          <w:color w:val="000000" w:themeColor="text1"/>
          <w:szCs w:val="27"/>
          <w:lang w:val="en-AU"/>
        </w:rPr>
        <w:t>. </w:t>
      </w:r>
      <w:proofErr w:type="gramEnd"/>
    </w:p>
    <w:p w:rsidR="00BD5B9A" w:rsidRPr="00C91BE3" w:rsidRDefault="00BD5B9A" w:rsidP="00C91BE3">
      <w:pPr>
        <w:shd w:val="clear" w:color="auto" w:fill="FFFFFF"/>
        <w:jc w:val="both"/>
        <w:rPr>
          <w:color w:val="000000" w:themeColor="text1"/>
          <w:szCs w:val="17"/>
          <w:lang w:val="en-AU"/>
        </w:rPr>
      </w:pPr>
    </w:p>
    <w:p w:rsidR="00BD5B9A" w:rsidRPr="00C91BE3" w:rsidRDefault="00BD5B9A" w:rsidP="00C91BE3">
      <w:pPr>
        <w:shd w:val="clear" w:color="auto" w:fill="FFFFFF"/>
        <w:jc w:val="both"/>
        <w:rPr>
          <w:color w:val="000000" w:themeColor="text1"/>
          <w:szCs w:val="17"/>
          <w:lang w:val="en-AU"/>
        </w:rPr>
      </w:pPr>
      <w:r w:rsidRPr="00C91BE3">
        <w:rPr>
          <w:color w:val="000000" w:themeColor="text1"/>
          <w:szCs w:val="27"/>
          <w:lang w:val="en-AU"/>
        </w:rPr>
        <w:t xml:space="preserve">We may explain all of the above as dark superstition that development </w:t>
      </w:r>
      <w:r>
        <w:rPr>
          <w:color w:val="000000" w:themeColor="text1"/>
          <w:szCs w:val="27"/>
          <w:lang w:val="en-AU"/>
        </w:rPr>
        <w:t>aims to enlighten</w:t>
      </w:r>
      <w:r w:rsidRPr="00C91BE3">
        <w:rPr>
          <w:color w:val="000000" w:themeColor="text1"/>
          <w:szCs w:val="27"/>
          <w:lang w:val="en-AU"/>
        </w:rPr>
        <w:t xml:space="preserve">. But the environmental protection that </w:t>
      </w:r>
      <w:r>
        <w:rPr>
          <w:color w:val="000000" w:themeColor="text1"/>
          <w:szCs w:val="27"/>
          <w:lang w:val="en-AU"/>
        </w:rPr>
        <w:t>was embedded in the</w:t>
      </w:r>
      <w:r w:rsidRPr="00C91BE3">
        <w:rPr>
          <w:color w:val="000000" w:themeColor="text1"/>
          <w:szCs w:val="27"/>
          <w:lang w:val="en-AU"/>
        </w:rPr>
        <w:t xml:space="preserve"> traditional animism was also lost in the example above, simply because the initial development was seen solely as an engineering activity. This is a practical example of why understanding a person's worldview, which necessarily includes a spiritual and often a religious perspective, is important in development. S</w:t>
      </w:r>
      <w:r>
        <w:rPr>
          <w:color w:val="000000" w:themeColor="text1"/>
          <w:szCs w:val="27"/>
          <w:lang w:val="en-AU"/>
        </w:rPr>
        <w:t xml:space="preserve">uch a broad approach is called </w:t>
      </w:r>
      <w:r w:rsidRPr="00A30BB1">
        <w:rPr>
          <w:i/>
          <w:color w:val="000000" w:themeColor="text1"/>
          <w:szCs w:val="27"/>
          <w:lang w:val="en-AU"/>
        </w:rPr>
        <w:t>integrated development</w:t>
      </w:r>
      <w:r w:rsidRPr="00C91BE3">
        <w:rPr>
          <w:color w:val="000000" w:themeColor="text1"/>
          <w:szCs w:val="27"/>
          <w:lang w:val="en-AU"/>
        </w:rPr>
        <w:t>.</w:t>
      </w:r>
    </w:p>
    <w:p w:rsidR="00BD5B9A" w:rsidRPr="00C91BE3" w:rsidRDefault="00BD5B9A" w:rsidP="00C91BE3">
      <w:pPr>
        <w:shd w:val="clear" w:color="auto" w:fill="FFFFFF"/>
        <w:jc w:val="both"/>
        <w:rPr>
          <w:color w:val="000000" w:themeColor="text1"/>
          <w:szCs w:val="17"/>
          <w:lang w:val="en-AU"/>
        </w:rPr>
      </w:pPr>
    </w:p>
    <w:p w:rsidR="00BD5B9A" w:rsidRPr="00C91BE3" w:rsidRDefault="00BD5B9A" w:rsidP="00C91BE3">
      <w:pPr>
        <w:shd w:val="clear" w:color="auto" w:fill="FFFFFF"/>
        <w:jc w:val="both"/>
        <w:rPr>
          <w:color w:val="000000" w:themeColor="text1"/>
          <w:szCs w:val="17"/>
          <w:lang w:val="en-AU"/>
        </w:rPr>
      </w:pPr>
      <w:r w:rsidRPr="00C91BE3">
        <w:rPr>
          <w:color w:val="000000" w:themeColor="text1"/>
          <w:szCs w:val="27"/>
          <w:lang w:val="en-AU"/>
        </w:rPr>
        <w:t xml:space="preserve">In addition, there is another reason for considering the spiritual dimension in development – a reason that is less likely to be accepted by many modern Westerners. That is: spirituality pervades all aspects of everyone's life. We are not consistently rational and we respect certain fundamental values above the more transient values that pervade politics. Across millennia, sages from all traditions have observed that all persons cause </w:t>
      </w:r>
      <w:proofErr w:type="spellStart"/>
      <w:r w:rsidRPr="00C91BE3">
        <w:rPr>
          <w:color w:val="000000" w:themeColor="text1"/>
          <w:szCs w:val="27"/>
          <w:lang w:val="en-AU"/>
        </w:rPr>
        <w:t>dis</w:t>
      </w:r>
      <w:proofErr w:type="spellEnd"/>
      <w:r w:rsidRPr="00C91BE3">
        <w:rPr>
          <w:color w:val="000000" w:themeColor="text1"/>
          <w:szCs w:val="27"/>
          <w:lang w:val="en-AU"/>
        </w:rPr>
        <w:t>-integration of their selves when they become narrow and single-minded about a pursuit. Since Danish philosopher Kierkegaard coined the description of existential angst as a characteristic of modern persons, it has become shorthand for describing our separation from nature and the traditions that once sought to celebrate union with nature. It is interesting at this</w:t>
      </w:r>
      <w:r>
        <w:rPr>
          <w:color w:val="000000" w:themeColor="text1"/>
          <w:szCs w:val="27"/>
          <w:lang w:val="en-AU"/>
        </w:rPr>
        <w:t xml:space="preserve"> point to recall that the word </w:t>
      </w:r>
      <w:r w:rsidRPr="00A30BB1">
        <w:rPr>
          <w:i/>
          <w:color w:val="000000" w:themeColor="text1"/>
          <w:szCs w:val="27"/>
          <w:lang w:val="en-AU"/>
        </w:rPr>
        <w:t>angst</w:t>
      </w:r>
      <w:r>
        <w:rPr>
          <w:color w:val="000000" w:themeColor="text1"/>
          <w:szCs w:val="27"/>
          <w:lang w:val="en-AU"/>
        </w:rPr>
        <w:t xml:space="preserve"> was cognate with </w:t>
      </w:r>
      <w:r w:rsidRPr="00A30BB1">
        <w:rPr>
          <w:i/>
          <w:color w:val="000000" w:themeColor="text1"/>
          <w:szCs w:val="27"/>
          <w:lang w:val="en-AU"/>
        </w:rPr>
        <w:t>narrow</w:t>
      </w:r>
      <w:r w:rsidRPr="00FA6E98">
        <w:rPr>
          <w:color w:val="000000" w:themeColor="text1"/>
          <w:szCs w:val="27"/>
          <w:lang w:val="en-AU"/>
        </w:rPr>
        <w:t xml:space="preserve"> originally.  Eastern religions have described this in other terms from the Axial Age</w:t>
      </w:r>
      <w:r w:rsidRPr="00FA6E98">
        <w:rPr>
          <w:rStyle w:val="EndnoteReference"/>
          <w:color w:val="000000" w:themeColor="text1"/>
          <w:lang w:val="en-AU"/>
        </w:rPr>
        <w:endnoteReference w:id="31"/>
      </w:r>
      <w:r w:rsidRPr="00FA6E98">
        <w:rPr>
          <w:color w:val="000000" w:themeColor="text1"/>
          <w:szCs w:val="27"/>
          <w:lang w:val="en-AU"/>
        </w:rPr>
        <w:t xml:space="preserve"> onwards, and the West's Christianity has the same concepts of integrit</w:t>
      </w:r>
      <w:r>
        <w:rPr>
          <w:color w:val="000000" w:themeColor="text1"/>
          <w:szCs w:val="27"/>
          <w:lang w:val="en-AU"/>
        </w:rPr>
        <w:t>y at its</w:t>
      </w:r>
      <w:r w:rsidRPr="00C91BE3">
        <w:rPr>
          <w:color w:val="000000" w:themeColor="text1"/>
          <w:szCs w:val="27"/>
          <w:lang w:val="en-AU"/>
        </w:rPr>
        <w:t xml:space="preserve"> heart in terms of union with God. These are spiritual more than religious descriptions.</w:t>
      </w:r>
    </w:p>
    <w:p w:rsidR="00BD5B9A" w:rsidRPr="00C91BE3" w:rsidRDefault="00BD5B9A" w:rsidP="00C91BE3">
      <w:pPr>
        <w:shd w:val="clear" w:color="auto" w:fill="FFFFFF"/>
        <w:jc w:val="both"/>
        <w:rPr>
          <w:color w:val="000000" w:themeColor="text1"/>
          <w:szCs w:val="17"/>
          <w:lang w:val="en-AU"/>
        </w:rPr>
      </w:pPr>
    </w:p>
    <w:p w:rsidR="00BD5B9A" w:rsidRPr="00C91BE3" w:rsidRDefault="00BD5B9A" w:rsidP="00C91BE3">
      <w:pPr>
        <w:shd w:val="clear" w:color="auto" w:fill="FFFFFF"/>
        <w:jc w:val="both"/>
        <w:rPr>
          <w:i/>
          <w:color w:val="000000" w:themeColor="text1"/>
          <w:szCs w:val="17"/>
          <w:lang w:val="en-AU"/>
        </w:rPr>
      </w:pPr>
      <w:r w:rsidRPr="00C91BE3">
        <w:rPr>
          <w:i/>
          <w:color w:val="000000" w:themeColor="text1"/>
          <w:szCs w:val="27"/>
          <w:lang w:val="en-AU"/>
        </w:rPr>
        <w:t>Is it important also to try and measure the effect of considering religion in the projects?</w:t>
      </w:r>
    </w:p>
    <w:p w:rsidR="00BD5B9A" w:rsidRPr="00C91BE3" w:rsidRDefault="00BD5B9A" w:rsidP="00C91BE3">
      <w:pPr>
        <w:shd w:val="clear" w:color="auto" w:fill="FFFFFF"/>
        <w:jc w:val="both"/>
        <w:rPr>
          <w:color w:val="000000" w:themeColor="text1"/>
          <w:szCs w:val="17"/>
          <w:lang w:val="en-AU"/>
        </w:rPr>
      </w:pPr>
    </w:p>
    <w:p w:rsidR="00BD5B9A" w:rsidRPr="00C91BE3" w:rsidRDefault="00BD5B9A" w:rsidP="00C91BE3">
      <w:pPr>
        <w:shd w:val="clear" w:color="auto" w:fill="FFFFFF"/>
        <w:jc w:val="both"/>
        <w:rPr>
          <w:color w:val="000000" w:themeColor="text1"/>
          <w:szCs w:val="17"/>
          <w:lang w:val="en-AU"/>
        </w:rPr>
      </w:pPr>
      <w:r w:rsidRPr="00C91BE3">
        <w:rPr>
          <w:color w:val="000000" w:themeColor="text1"/>
          <w:szCs w:val="27"/>
          <w:lang w:val="en-AU"/>
        </w:rPr>
        <w:t xml:space="preserve">This question goes to the heart of a dilemma. Pragmatic project design and implementation will seek to define and measure whatever it can. By definition, pragmatism rules out spiritual aspects, </w:t>
      </w:r>
      <w:r>
        <w:rPr>
          <w:color w:val="000000" w:themeColor="text1"/>
          <w:szCs w:val="27"/>
          <w:lang w:val="en-AU"/>
        </w:rPr>
        <w:t xml:space="preserve">which </w:t>
      </w:r>
      <w:r w:rsidRPr="00C91BE3">
        <w:rPr>
          <w:color w:val="000000" w:themeColor="text1"/>
          <w:szCs w:val="27"/>
          <w:lang w:val="en-AU"/>
        </w:rPr>
        <w:t>cannot be measured. But your question is of religion, which we may differentiate from spiritual aspects by defining it in terms of rites, rituals and beliefs. Some broadly based social scientists would call this culture</w:t>
      </w:r>
      <w:r>
        <w:rPr>
          <w:color w:val="000000" w:themeColor="text1"/>
          <w:szCs w:val="27"/>
          <w:lang w:val="en-AU"/>
        </w:rPr>
        <w:t>,</w:t>
      </w:r>
      <w:r w:rsidRPr="00C91BE3">
        <w:rPr>
          <w:color w:val="000000" w:themeColor="text1"/>
          <w:szCs w:val="27"/>
          <w:lang w:val="en-AU"/>
        </w:rPr>
        <w:t xml:space="preserve"> and understanding the culture of a client is as critical to the success in international development as it is to advertising in </w:t>
      </w:r>
      <w:r>
        <w:rPr>
          <w:color w:val="000000" w:themeColor="text1"/>
          <w:szCs w:val="27"/>
          <w:lang w:val="en-AU"/>
        </w:rPr>
        <w:t>wealthy societies</w:t>
      </w:r>
      <w:r w:rsidRPr="00C91BE3">
        <w:rPr>
          <w:color w:val="000000" w:themeColor="text1"/>
          <w:szCs w:val="27"/>
          <w:lang w:val="en-AU"/>
        </w:rPr>
        <w:t>. Can this be measured? Perhaps retention of the accoutrements of culture can be measured by observation and survey, but I am not sure this is necessary. The success of a development project is in its durability in improving the overall lives of beneficiaries – not just one aspect of their lives and not just the aspects imagined by aid organizations. We may not be able to measure the intangible aspects, but we can try to ensure that we consider them during project design and implementation. I fall back on the sages of the ages who have defined life as myriad unkno</w:t>
      </w:r>
      <w:r>
        <w:rPr>
          <w:color w:val="000000" w:themeColor="text1"/>
          <w:szCs w:val="27"/>
          <w:lang w:val="en-AU"/>
        </w:rPr>
        <w:t xml:space="preserve">wable interactions - hence the </w:t>
      </w:r>
      <w:r w:rsidRPr="00A30BB1">
        <w:rPr>
          <w:i/>
          <w:color w:val="000000" w:themeColor="text1"/>
          <w:szCs w:val="27"/>
          <w:lang w:val="en-AU"/>
        </w:rPr>
        <w:t>integrated</w:t>
      </w:r>
      <w:r w:rsidRPr="00C91BE3">
        <w:rPr>
          <w:color w:val="000000" w:themeColor="text1"/>
          <w:szCs w:val="27"/>
          <w:lang w:val="en-AU"/>
        </w:rPr>
        <w:t xml:space="preserve"> descriptor. </w:t>
      </w:r>
      <w:r>
        <w:rPr>
          <w:color w:val="000000" w:themeColor="text1"/>
          <w:szCs w:val="27"/>
          <w:lang w:val="en-AU"/>
        </w:rPr>
        <w:t>I</w:t>
      </w:r>
      <w:r w:rsidRPr="00C91BE3">
        <w:rPr>
          <w:color w:val="000000" w:themeColor="text1"/>
          <w:szCs w:val="27"/>
          <w:lang w:val="en-AU"/>
        </w:rPr>
        <w:t xml:space="preserve">t is the sages </w:t>
      </w:r>
      <w:r>
        <w:rPr>
          <w:color w:val="000000" w:themeColor="text1"/>
          <w:szCs w:val="27"/>
          <w:lang w:val="en-AU"/>
        </w:rPr>
        <w:t xml:space="preserve">– geniuses in modern parlance – </w:t>
      </w:r>
      <w:r w:rsidRPr="00C91BE3">
        <w:rPr>
          <w:color w:val="000000" w:themeColor="text1"/>
          <w:szCs w:val="27"/>
          <w:lang w:val="en-AU"/>
        </w:rPr>
        <w:t xml:space="preserve">who first defined the word 'development' as the personal spiritual growth that leads to an understanding of how life works. To be effective in development, practitioners would first have developed themselves; </w:t>
      </w:r>
      <w:r>
        <w:rPr>
          <w:color w:val="000000" w:themeColor="text1"/>
          <w:szCs w:val="27"/>
          <w:lang w:val="en-AU"/>
        </w:rPr>
        <w:t xml:space="preserve">to paraphrase </w:t>
      </w:r>
      <w:proofErr w:type="spellStart"/>
      <w:r w:rsidRPr="00C91BE3">
        <w:rPr>
          <w:color w:val="000000" w:themeColor="text1"/>
          <w:szCs w:val="27"/>
          <w:lang w:val="en-AU"/>
        </w:rPr>
        <w:t>Thich</w:t>
      </w:r>
      <w:proofErr w:type="spellEnd"/>
      <w:r w:rsidRPr="00C91BE3">
        <w:rPr>
          <w:color w:val="000000" w:themeColor="text1"/>
          <w:szCs w:val="27"/>
          <w:lang w:val="en-AU"/>
        </w:rPr>
        <w:t xml:space="preserve"> Na Han, </w:t>
      </w:r>
      <w:r w:rsidRPr="00A30BB1">
        <w:rPr>
          <w:i/>
          <w:color w:val="000000" w:themeColor="text1"/>
          <w:szCs w:val="27"/>
          <w:lang w:val="en-AU"/>
        </w:rPr>
        <w:t>'if you want peace, be peace'</w:t>
      </w:r>
      <w:r w:rsidRPr="00C91BE3">
        <w:rPr>
          <w:color w:val="000000" w:themeColor="text1"/>
          <w:szCs w:val="27"/>
          <w:lang w:val="en-AU"/>
        </w:rPr>
        <w:t>.</w:t>
      </w:r>
      <w:r w:rsidRPr="00FA6E98">
        <w:rPr>
          <w:rStyle w:val="EndnoteReference"/>
          <w:color w:val="000000" w:themeColor="text1"/>
          <w:lang w:val="en-AU"/>
        </w:rPr>
        <w:endnoteReference w:id="32"/>
      </w:r>
    </w:p>
    <w:p w:rsidR="00BD5B9A" w:rsidRPr="00C91BE3" w:rsidRDefault="00BD5B9A" w:rsidP="00C91BE3">
      <w:pPr>
        <w:shd w:val="clear" w:color="auto" w:fill="FFFFFF"/>
        <w:jc w:val="both"/>
        <w:rPr>
          <w:b/>
          <w:color w:val="000000" w:themeColor="text1"/>
          <w:szCs w:val="17"/>
          <w:lang w:val="en-AU"/>
        </w:rPr>
      </w:pPr>
    </w:p>
    <w:p w:rsidR="00BD5B9A" w:rsidRPr="00C91BE3" w:rsidRDefault="00BD5B9A" w:rsidP="00C91BE3">
      <w:pPr>
        <w:shd w:val="clear" w:color="auto" w:fill="FFFFFF"/>
        <w:spacing w:line="319" w:lineRule="atLeast"/>
        <w:jc w:val="both"/>
        <w:rPr>
          <w:rFonts w:cs="Times New Roman"/>
          <w:color w:val="000000" w:themeColor="text1"/>
          <w:szCs w:val="20"/>
          <w:lang w:val="en-AU"/>
        </w:rPr>
      </w:pPr>
    </w:p>
    <w:p w:rsidR="00BD5B9A" w:rsidRPr="00C91BE3" w:rsidRDefault="00BD5B9A" w:rsidP="00C91BE3">
      <w:pPr>
        <w:shd w:val="clear" w:color="auto" w:fill="FFFFFF"/>
        <w:spacing w:line="319" w:lineRule="atLeast"/>
        <w:jc w:val="both"/>
        <w:rPr>
          <w:rFonts w:cs="Times New Roman"/>
          <w:b/>
          <w:color w:val="000000" w:themeColor="text1"/>
          <w:szCs w:val="20"/>
          <w:lang w:val="en-AU"/>
        </w:rPr>
      </w:pPr>
      <w:r w:rsidRPr="00C91BE3">
        <w:rPr>
          <w:rFonts w:cs="Times New Roman"/>
          <w:b/>
          <w:color w:val="000000" w:themeColor="text1"/>
          <w:szCs w:val="20"/>
          <w:lang w:val="en-AU"/>
        </w:rPr>
        <w:t>Conclusion</w:t>
      </w:r>
    </w:p>
    <w:p w:rsidR="00BD5B9A" w:rsidRPr="00C91BE3" w:rsidRDefault="00BD5B9A" w:rsidP="00AB50EC">
      <w:pPr>
        <w:shd w:val="clear" w:color="auto" w:fill="FFFFFF"/>
        <w:jc w:val="both"/>
        <w:rPr>
          <w:rFonts w:cs="Times New Roman"/>
          <w:color w:val="000000" w:themeColor="text1"/>
          <w:szCs w:val="20"/>
          <w:lang w:val="en-AU"/>
        </w:rPr>
      </w:pPr>
    </w:p>
    <w:p w:rsidR="00AB50EC" w:rsidRDefault="00BD5B9A" w:rsidP="00AB50EC">
      <w:pPr>
        <w:shd w:val="clear" w:color="auto" w:fill="FFFFFF"/>
        <w:jc w:val="both"/>
        <w:rPr>
          <w:rFonts w:cs="Times New Roman"/>
          <w:color w:val="000000" w:themeColor="text1"/>
          <w:szCs w:val="20"/>
          <w:lang w:val="en-AU"/>
        </w:rPr>
      </w:pPr>
      <w:r w:rsidRPr="006A4322">
        <w:rPr>
          <w:rFonts w:cs="Times New Roman"/>
          <w:color w:val="000000" w:themeColor="text1"/>
          <w:szCs w:val="20"/>
          <w:lang w:val="en-AU"/>
        </w:rPr>
        <w:t>While there are critics of most of the institutional sources and approaches introduced in this paper, none detract</w:t>
      </w:r>
      <w:r>
        <w:rPr>
          <w:rFonts w:cs="Times New Roman"/>
          <w:color w:val="000000" w:themeColor="text1"/>
          <w:szCs w:val="20"/>
          <w:lang w:val="en-AU"/>
        </w:rPr>
        <w:t>s</w:t>
      </w:r>
      <w:r w:rsidRPr="006A4322">
        <w:rPr>
          <w:rFonts w:cs="Times New Roman"/>
          <w:color w:val="000000" w:themeColor="text1"/>
          <w:szCs w:val="20"/>
          <w:lang w:val="en-AU"/>
        </w:rPr>
        <w:t xml:space="preserve"> significantly from the overall theme of integrity. The </w:t>
      </w:r>
      <w:proofErr w:type="spellStart"/>
      <w:r w:rsidRPr="006A4322">
        <w:rPr>
          <w:rFonts w:cs="Times New Roman"/>
          <w:color w:val="000000" w:themeColor="text1"/>
          <w:szCs w:val="20"/>
          <w:lang w:val="en-AU"/>
        </w:rPr>
        <w:t>SDGs</w:t>
      </w:r>
      <w:proofErr w:type="spellEnd"/>
      <w:r w:rsidRPr="006A4322">
        <w:rPr>
          <w:rFonts w:cs="Times New Roman"/>
          <w:color w:val="000000" w:themeColor="text1"/>
          <w:szCs w:val="20"/>
          <w:lang w:val="en-AU"/>
        </w:rPr>
        <w:t xml:space="preserve"> are criticized by many, ranging from specialists who do not see their fields adequately represented, to The Economist magazine’s description of the goals as </w:t>
      </w:r>
      <w:r w:rsidRPr="00A30BB1">
        <w:rPr>
          <w:rFonts w:cs="Times New Roman"/>
          <w:i/>
          <w:color w:val="000000" w:themeColor="text1"/>
          <w:szCs w:val="20"/>
          <w:lang w:val="en-AU"/>
        </w:rPr>
        <w:t>‘worse than useless’</w:t>
      </w:r>
      <w:r w:rsidRPr="006A4322">
        <w:rPr>
          <w:rStyle w:val="EndnoteReference"/>
          <w:rFonts w:cs="Times New Roman"/>
          <w:color w:val="000000" w:themeColor="text1"/>
          <w:lang w:val="en-AU"/>
        </w:rPr>
        <w:endnoteReference w:id="33"/>
      </w:r>
      <w:r w:rsidRPr="006A4322">
        <w:rPr>
          <w:rFonts w:cs="Times New Roman"/>
          <w:color w:val="000000" w:themeColor="text1"/>
          <w:szCs w:val="20"/>
          <w:lang w:val="en-AU"/>
        </w:rPr>
        <w:t xml:space="preserve"> and to engaged Buddhists claiming that the goals do not address poverty, which would </w:t>
      </w:r>
      <w:r w:rsidRPr="00A30BB1">
        <w:rPr>
          <w:rFonts w:cs="Times New Roman"/>
          <w:i/>
          <w:color w:val="000000" w:themeColor="text1"/>
          <w:szCs w:val="20"/>
          <w:lang w:val="en-AU"/>
        </w:rPr>
        <w:t>‘require changing the rules of the global economy’</w:t>
      </w:r>
      <w:r w:rsidRPr="006A4322">
        <w:rPr>
          <w:rFonts w:cs="Times New Roman"/>
          <w:color w:val="000000" w:themeColor="text1"/>
          <w:szCs w:val="20"/>
          <w:lang w:val="en-AU"/>
        </w:rPr>
        <w:t>.</w:t>
      </w:r>
      <w:r w:rsidRPr="006A4322">
        <w:rPr>
          <w:rStyle w:val="EndnoteReference"/>
          <w:rFonts w:cs="Times New Roman"/>
          <w:color w:val="000000" w:themeColor="text1"/>
          <w:lang w:val="en-AU"/>
        </w:rPr>
        <w:endnoteReference w:id="34"/>
      </w:r>
      <w:r w:rsidRPr="006A4322">
        <w:rPr>
          <w:rFonts w:cs="Times New Roman"/>
          <w:color w:val="000000" w:themeColor="text1"/>
          <w:szCs w:val="20"/>
          <w:lang w:val="en-AU"/>
        </w:rPr>
        <w:t xml:space="preserve"> </w:t>
      </w:r>
      <w:r w:rsidR="00A31BA2">
        <w:rPr>
          <w:rFonts w:cs="Times New Roman"/>
          <w:color w:val="000000" w:themeColor="text1"/>
          <w:szCs w:val="20"/>
          <w:lang w:val="en-AU"/>
        </w:rPr>
        <w:t xml:space="preserve">The </w:t>
      </w:r>
      <w:r w:rsidR="00505DA8" w:rsidRPr="006A4322">
        <w:rPr>
          <w:rFonts w:cs="Times New Roman"/>
          <w:color w:val="000000" w:themeColor="text1"/>
          <w:szCs w:val="20"/>
          <w:lang w:val="en-AU"/>
        </w:rPr>
        <w:t>World Bank and the UN</w:t>
      </w:r>
      <w:r w:rsidR="00C76DBB" w:rsidRPr="006A4322">
        <w:rPr>
          <w:rFonts w:cs="Times New Roman"/>
          <w:color w:val="000000" w:themeColor="text1"/>
          <w:szCs w:val="20"/>
          <w:lang w:val="en-AU"/>
        </w:rPr>
        <w:t xml:space="preserve"> have countless critics, as do</w:t>
      </w:r>
      <w:r w:rsidR="00505DA8" w:rsidRPr="006A4322">
        <w:rPr>
          <w:rFonts w:cs="Times New Roman"/>
          <w:color w:val="000000" w:themeColor="text1"/>
          <w:szCs w:val="20"/>
          <w:lang w:val="en-AU"/>
        </w:rPr>
        <w:t xml:space="preserve"> the Church and other </w:t>
      </w:r>
      <w:r w:rsidR="00A31BA2">
        <w:rPr>
          <w:rFonts w:cs="Times New Roman"/>
          <w:color w:val="000000" w:themeColor="text1"/>
          <w:szCs w:val="20"/>
          <w:lang w:val="en-AU"/>
        </w:rPr>
        <w:t xml:space="preserve">religious </w:t>
      </w:r>
      <w:r w:rsidR="00505DA8" w:rsidRPr="006A4322">
        <w:rPr>
          <w:rFonts w:cs="Times New Roman"/>
          <w:color w:val="000000" w:themeColor="text1"/>
          <w:szCs w:val="20"/>
          <w:lang w:val="en-AU"/>
        </w:rPr>
        <w:t xml:space="preserve">traditions. </w:t>
      </w:r>
      <w:r w:rsidR="00C76DBB" w:rsidRPr="006A4322">
        <w:rPr>
          <w:rFonts w:cs="Times New Roman"/>
          <w:color w:val="000000" w:themeColor="text1"/>
          <w:szCs w:val="20"/>
          <w:lang w:val="en-AU"/>
        </w:rPr>
        <w:t xml:space="preserve">But the point is not to argue the merits of </w:t>
      </w:r>
      <w:r w:rsidR="00C719AB">
        <w:rPr>
          <w:rFonts w:cs="Times New Roman"/>
          <w:color w:val="000000" w:themeColor="text1"/>
          <w:szCs w:val="20"/>
          <w:lang w:val="en-AU"/>
        </w:rPr>
        <w:t xml:space="preserve">critics or </w:t>
      </w:r>
      <w:r w:rsidR="00C76DBB" w:rsidRPr="006A4322">
        <w:rPr>
          <w:rFonts w:cs="Times New Roman"/>
          <w:color w:val="000000" w:themeColor="text1"/>
          <w:szCs w:val="20"/>
          <w:lang w:val="en-AU"/>
        </w:rPr>
        <w:t>vested interests – rather it is to understand them as part of integr</w:t>
      </w:r>
      <w:r w:rsidR="00B57093">
        <w:rPr>
          <w:rFonts w:cs="Times New Roman"/>
          <w:color w:val="000000" w:themeColor="text1"/>
          <w:szCs w:val="20"/>
          <w:lang w:val="en-AU"/>
        </w:rPr>
        <w:t>ated thinking itself. Spurious</w:t>
      </w:r>
      <w:r w:rsidR="00C76DBB" w:rsidRPr="006A4322">
        <w:rPr>
          <w:rFonts w:cs="Times New Roman"/>
          <w:color w:val="000000" w:themeColor="text1"/>
          <w:szCs w:val="20"/>
          <w:lang w:val="en-AU"/>
        </w:rPr>
        <w:t xml:space="preserve"> as this may sound, it is an illustration of the process essential to understanding the diverse factors operating on all systems at all times. </w:t>
      </w:r>
      <w:r w:rsidR="00A31BA2">
        <w:rPr>
          <w:rFonts w:cs="Times New Roman"/>
          <w:color w:val="000000" w:themeColor="text1"/>
          <w:szCs w:val="20"/>
          <w:lang w:val="en-AU"/>
        </w:rPr>
        <w:t xml:space="preserve">No doubt </w:t>
      </w:r>
      <w:r w:rsidR="00B57093">
        <w:rPr>
          <w:rFonts w:cs="Times New Roman"/>
          <w:color w:val="000000" w:themeColor="text1"/>
          <w:szCs w:val="20"/>
          <w:lang w:val="en-AU"/>
        </w:rPr>
        <w:t xml:space="preserve">such argumentation </w:t>
      </w:r>
      <w:r w:rsidR="00A31BA2">
        <w:rPr>
          <w:rFonts w:cs="Times New Roman"/>
          <w:color w:val="000000" w:themeColor="text1"/>
          <w:szCs w:val="20"/>
          <w:lang w:val="en-AU"/>
        </w:rPr>
        <w:t xml:space="preserve">will be labelled </w:t>
      </w:r>
      <w:r w:rsidR="00B57093">
        <w:rPr>
          <w:rFonts w:cs="Times New Roman"/>
          <w:color w:val="000000" w:themeColor="text1"/>
          <w:szCs w:val="20"/>
          <w:lang w:val="en-AU"/>
        </w:rPr>
        <w:t>esoteric and nebulous</w:t>
      </w:r>
      <w:r w:rsidR="00C76DBB" w:rsidRPr="006A4322">
        <w:rPr>
          <w:rFonts w:cs="Times New Roman"/>
          <w:color w:val="000000" w:themeColor="text1"/>
          <w:szCs w:val="20"/>
          <w:lang w:val="en-AU"/>
        </w:rPr>
        <w:t xml:space="preserve">, </w:t>
      </w:r>
      <w:r w:rsidR="00A31BA2">
        <w:rPr>
          <w:rFonts w:cs="Times New Roman"/>
          <w:color w:val="000000" w:themeColor="text1"/>
          <w:szCs w:val="20"/>
          <w:lang w:val="en-AU"/>
        </w:rPr>
        <w:t xml:space="preserve">but again that </w:t>
      </w:r>
      <w:r w:rsidR="00C76DBB" w:rsidRPr="006A4322">
        <w:rPr>
          <w:rFonts w:cs="Times New Roman"/>
          <w:color w:val="000000" w:themeColor="text1"/>
          <w:szCs w:val="20"/>
          <w:lang w:val="en-AU"/>
        </w:rPr>
        <w:t>is simply a reminder that integrated development is an ideal</w:t>
      </w:r>
      <w:r w:rsidR="00A31BA2">
        <w:rPr>
          <w:rFonts w:cs="Times New Roman"/>
          <w:color w:val="000000" w:themeColor="text1"/>
          <w:szCs w:val="20"/>
          <w:lang w:val="en-AU"/>
        </w:rPr>
        <w:t>. It is an ideal</w:t>
      </w:r>
      <w:r w:rsidR="00C76DBB" w:rsidRPr="006A4322">
        <w:rPr>
          <w:rFonts w:cs="Times New Roman"/>
          <w:color w:val="000000" w:themeColor="text1"/>
          <w:szCs w:val="20"/>
          <w:lang w:val="en-AU"/>
        </w:rPr>
        <w:t xml:space="preserve"> worthy of our efforts </w:t>
      </w:r>
      <w:r w:rsidR="00B57093">
        <w:rPr>
          <w:rFonts w:cs="Times New Roman"/>
          <w:color w:val="000000" w:themeColor="text1"/>
          <w:szCs w:val="20"/>
          <w:lang w:val="en-AU"/>
        </w:rPr>
        <w:t xml:space="preserve">as it represents </w:t>
      </w:r>
      <w:r w:rsidR="00C76DBB" w:rsidRPr="006A4322">
        <w:rPr>
          <w:rFonts w:cs="Times New Roman"/>
          <w:color w:val="000000" w:themeColor="text1"/>
          <w:szCs w:val="20"/>
          <w:lang w:val="en-AU"/>
        </w:rPr>
        <w:t>the peaks of insight from our own and past generations. Ideals are the basis of all development aspirations</w:t>
      </w:r>
      <w:r w:rsidR="00A31BA2">
        <w:rPr>
          <w:rFonts w:cs="Times New Roman"/>
          <w:color w:val="000000" w:themeColor="text1"/>
          <w:szCs w:val="20"/>
          <w:lang w:val="en-AU"/>
        </w:rPr>
        <w:t>, in poor nations as much as rich, and in personal lives</w:t>
      </w:r>
      <w:r w:rsidR="00C76DBB" w:rsidRPr="006A4322">
        <w:rPr>
          <w:rFonts w:cs="Times New Roman"/>
          <w:color w:val="000000" w:themeColor="text1"/>
          <w:szCs w:val="20"/>
          <w:lang w:val="en-AU"/>
        </w:rPr>
        <w:t>. Integrated development is a culmination of our attempts to define our aspirations</w:t>
      </w:r>
      <w:r w:rsidR="00A31BA2">
        <w:rPr>
          <w:rFonts w:cs="Times New Roman"/>
          <w:color w:val="000000" w:themeColor="text1"/>
          <w:szCs w:val="20"/>
          <w:lang w:val="en-AU"/>
        </w:rPr>
        <w:t xml:space="preserve">. In international development the </w:t>
      </w:r>
      <w:r w:rsidR="00C76DBB" w:rsidRPr="006A4322">
        <w:rPr>
          <w:rFonts w:cs="Times New Roman"/>
          <w:color w:val="000000" w:themeColor="text1"/>
          <w:szCs w:val="20"/>
          <w:lang w:val="en-AU"/>
        </w:rPr>
        <w:t xml:space="preserve">journey has taken </w:t>
      </w:r>
      <w:r w:rsidR="00AB50EC">
        <w:rPr>
          <w:rFonts w:cs="Times New Roman"/>
          <w:color w:val="000000" w:themeColor="text1"/>
          <w:szCs w:val="20"/>
          <w:lang w:val="en-AU"/>
        </w:rPr>
        <w:t>us through such other ideals as:</w:t>
      </w:r>
      <w:r w:rsidR="00C76DBB" w:rsidRPr="006A4322">
        <w:rPr>
          <w:rFonts w:cs="Times New Roman"/>
          <w:color w:val="000000" w:themeColor="text1"/>
          <w:szCs w:val="20"/>
          <w:lang w:val="en-AU"/>
        </w:rPr>
        <w:t xml:space="preserve"> the green </w:t>
      </w:r>
      <w:r w:rsidR="00AB50EC">
        <w:rPr>
          <w:rFonts w:cs="Times New Roman"/>
          <w:color w:val="000000" w:themeColor="text1"/>
          <w:szCs w:val="20"/>
          <w:lang w:val="en-AU"/>
        </w:rPr>
        <w:t>revolution; rural development; sustainability; poverty alleviation;</w:t>
      </w:r>
      <w:r w:rsidR="00C76DBB" w:rsidRPr="006A4322">
        <w:rPr>
          <w:rFonts w:cs="Times New Roman"/>
          <w:color w:val="000000" w:themeColor="text1"/>
          <w:szCs w:val="20"/>
          <w:lang w:val="en-AU"/>
        </w:rPr>
        <w:t xml:space="preserve"> </w:t>
      </w:r>
      <w:r w:rsidR="00AB50EC">
        <w:rPr>
          <w:rFonts w:cs="Times New Roman"/>
          <w:color w:val="000000" w:themeColor="text1"/>
          <w:szCs w:val="20"/>
          <w:lang w:val="en-AU"/>
        </w:rPr>
        <w:t>gender equity;</w:t>
      </w:r>
      <w:r w:rsidR="00A31BA2">
        <w:rPr>
          <w:rFonts w:cs="Times New Roman"/>
          <w:color w:val="000000" w:themeColor="text1"/>
          <w:szCs w:val="20"/>
          <w:lang w:val="en-AU"/>
        </w:rPr>
        <w:t xml:space="preserve"> </w:t>
      </w:r>
      <w:r w:rsidR="00C76DBB" w:rsidRPr="006A4322">
        <w:rPr>
          <w:rFonts w:cs="Times New Roman"/>
          <w:color w:val="000000" w:themeColor="text1"/>
          <w:szCs w:val="20"/>
          <w:lang w:val="en-AU"/>
        </w:rPr>
        <w:t>resilience and so on</w:t>
      </w:r>
      <w:r w:rsidR="00A31BA2">
        <w:rPr>
          <w:rFonts w:cs="Times New Roman"/>
          <w:color w:val="000000" w:themeColor="text1"/>
          <w:szCs w:val="20"/>
          <w:lang w:val="en-AU"/>
        </w:rPr>
        <w:t xml:space="preserve">, and through that we have </w:t>
      </w:r>
      <w:r w:rsidR="00C76DBB" w:rsidRPr="006A4322">
        <w:rPr>
          <w:rFonts w:cs="Times New Roman"/>
          <w:color w:val="000000" w:themeColor="text1"/>
          <w:szCs w:val="20"/>
          <w:lang w:val="en-AU"/>
        </w:rPr>
        <w:t>arrive</w:t>
      </w:r>
      <w:r w:rsidR="00A31BA2">
        <w:rPr>
          <w:rFonts w:cs="Times New Roman"/>
          <w:color w:val="000000" w:themeColor="text1"/>
          <w:szCs w:val="20"/>
          <w:lang w:val="en-AU"/>
        </w:rPr>
        <w:t>d</w:t>
      </w:r>
      <w:r w:rsidR="00C76DBB" w:rsidRPr="006A4322">
        <w:rPr>
          <w:rFonts w:cs="Times New Roman"/>
          <w:color w:val="000000" w:themeColor="text1"/>
          <w:szCs w:val="20"/>
          <w:lang w:val="en-AU"/>
        </w:rPr>
        <w:t xml:space="preserve"> at an embracing vision that draws on all of our human abilities</w:t>
      </w:r>
      <w:r w:rsidR="00A31BA2">
        <w:rPr>
          <w:rFonts w:cs="Times New Roman"/>
          <w:color w:val="000000" w:themeColor="text1"/>
          <w:szCs w:val="20"/>
          <w:lang w:val="en-AU"/>
        </w:rPr>
        <w:t>. That embracing vision is integrated development</w:t>
      </w:r>
      <w:r w:rsidR="00C76DBB" w:rsidRPr="006A4322">
        <w:rPr>
          <w:rFonts w:cs="Times New Roman"/>
          <w:color w:val="000000" w:themeColor="text1"/>
          <w:szCs w:val="20"/>
          <w:lang w:val="en-AU"/>
        </w:rPr>
        <w:t xml:space="preserve">. </w:t>
      </w:r>
    </w:p>
    <w:p w:rsidR="00E471CB" w:rsidRDefault="00E471CB" w:rsidP="00AB50EC">
      <w:pPr>
        <w:shd w:val="clear" w:color="auto" w:fill="FFFFFF"/>
        <w:jc w:val="both"/>
        <w:rPr>
          <w:rFonts w:cs="Times New Roman"/>
          <w:color w:val="000000" w:themeColor="text1"/>
          <w:szCs w:val="20"/>
          <w:lang w:val="en-AU"/>
        </w:rPr>
      </w:pPr>
    </w:p>
    <w:p w:rsidR="00AB50EC" w:rsidRDefault="00AB50EC" w:rsidP="00AB50EC">
      <w:pPr>
        <w:shd w:val="clear" w:color="auto" w:fill="FFFFFF"/>
        <w:jc w:val="both"/>
        <w:rPr>
          <w:rFonts w:cs="Times New Roman"/>
          <w:color w:val="000000" w:themeColor="text1"/>
          <w:szCs w:val="20"/>
          <w:lang w:val="en-AU"/>
        </w:rPr>
      </w:pPr>
    </w:p>
    <w:p w:rsidR="001D64F6" w:rsidRPr="00BD5B9A" w:rsidRDefault="00AB50EC" w:rsidP="00AB50EC">
      <w:pPr>
        <w:shd w:val="clear" w:color="auto" w:fill="FFFFFF"/>
        <w:jc w:val="both"/>
        <w:rPr>
          <w:rFonts w:cs="Times New Roman"/>
          <w:b/>
          <w:color w:val="000000" w:themeColor="text1"/>
          <w:szCs w:val="20"/>
          <w:lang w:val="en-AU"/>
        </w:rPr>
      </w:pPr>
      <w:r w:rsidRPr="00AB50EC">
        <w:rPr>
          <w:rFonts w:cs="Times New Roman"/>
          <w:b/>
          <w:color w:val="000000" w:themeColor="text1"/>
          <w:szCs w:val="20"/>
          <w:lang w:val="en-AU"/>
        </w:rPr>
        <w:t>References</w:t>
      </w:r>
    </w:p>
    <w:sectPr w:rsidR="001D64F6" w:rsidRPr="00BD5B9A" w:rsidSect="001D64F6">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BD5B9A" w:rsidRPr="00BD5B9A" w:rsidRDefault="00BD5B9A" w:rsidP="00BD5B9A">
      <w:pPr>
        <w:pStyle w:val="EndnoteText"/>
        <w:rPr>
          <w:rFonts w:ascii="Times New Roman" w:hAnsi="Times New Roman"/>
          <w:color w:val="000000" w:themeColor="text1"/>
          <w:sz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L. </w:t>
      </w:r>
      <w:proofErr w:type="spellStart"/>
      <w:r w:rsidRPr="00BD5B9A">
        <w:rPr>
          <w:rFonts w:ascii="Times New Roman" w:hAnsi="Times New Roman"/>
          <w:color w:val="000000" w:themeColor="text1"/>
          <w:sz w:val="20"/>
        </w:rPr>
        <w:t>Falvey</w:t>
      </w:r>
      <w:proofErr w:type="spellEnd"/>
      <w:r w:rsidRPr="00BD5B9A">
        <w:rPr>
          <w:rFonts w:ascii="Times New Roman" w:hAnsi="Times New Roman"/>
          <w:color w:val="000000" w:themeColor="text1"/>
          <w:sz w:val="20"/>
        </w:rPr>
        <w:t xml:space="preserve"> (2015) L. </w:t>
      </w:r>
      <w:proofErr w:type="spellStart"/>
      <w:r w:rsidRPr="00BD5B9A">
        <w:rPr>
          <w:rFonts w:ascii="Times New Roman" w:hAnsi="Times New Roman"/>
          <w:color w:val="000000" w:themeColor="text1"/>
          <w:sz w:val="20"/>
        </w:rPr>
        <w:t>Falvey</w:t>
      </w:r>
      <w:proofErr w:type="spellEnd"/>
      <w:r w:rsidRPr="00BD5B9A">
        <w:rPr>
          <w:rFonts w:ascii="Times New Roman" w:hAnsi="Times New Roman"/>
          <w:color w:val="000000" w:themeColor="text1"/>
          <w:sz w:val="20"/>
        </w:rPr>
        <w:t xml:space="preserve"> (2015) </w:t>
      </w:r>
      <w:r w:rsidRPr="00BD5B9A">
        <w:rPr>
          <w:rStyle w:val="watch-title"/>
          <w:rFonts w:ascii="Times New Roman" w:hAnsi="Times New Roman"/>
          <w:color w:val="222222"/>
          <w:sz w:val="20"/>
          <w:szCs w:val="32"/>
          <w:bdr w:val="none" w:sz="0" w:space="0" w:color="auto" w:frame="1"/>
        </w:rPr>
        <w:t xml:space="preserve">Integrated Thinking in International Development </w:t>
      </w:r>
      <w:hyperlink r:id="rId1" w:history="1">
        <w:r w:rsidRPr="00BD5B9A">
          <w:rPr>
            <w:rStyle w:val="Hyperlink"/>
            <w:rFonts w:ascii="Times New Roman" w:hAnsi="Times New Roman"/>
            <w:sz w:val="20"/>
          </w:rPr>
          <w:t>https://www.youtube.com/watch?v=Iimb-US5RHY</w:t>
        </w:r>
      </w:hyperlink>
      <w:r w:rsidRPr="00BD5B9A">
        <w:rPr>
          <w:rFonts w:ascii="Times New Roman" w:hAnsi="Times New Roman"/>
          <w:color w:val="000000" w:themeColor="text1"/>
          <w:sz w:val="20"/>
        </w:rPr>
        <w:t xml:space="preserve"> </w:t>
      </w:r>
    </w:p>
  </w:endnote>
  <w:endnote w:id="0">
    <w:p w:rsidR="00BD5B9A" w:rsidRPr="00BD5B9A" w:rsidRDefault="00BD5B9A" w:rsidP="00BD5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themeColor="text1"/>
          <w:sz w:val="20"/>
          <w:szCs w:val="42"/>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t>
      </w:r>
      <w:r w:rsidRPr="00BD5B9A">
        <w:rPr>
          <w:rFonts w:ascii="Times New Roman" w:hAnsi="Times New Roman" w:cs="Arial"/>
          <w:bCs/>
          <w:color w:val="000000" w:themeColor="text1"/>
          <w:sz w:val="20"/>
          <w:szCs w:val="50"/>
        </w:rPr>
        <w:t>J. Sachs</w:t>
      </w:r>
      <w:r w:rsidRPr="00BD5B9A">
        <w:rPr>
          <w:rFonts w:ascii="Times New Roman" w:hAnsi="Times New Roman" w:cs="Arial"/>
          <w:color w:val="000000" w:themeColor="text1"/>
          <w:sz w:val="20"/>
          <w:szCs w:val="42"/>
        </w:rPr>
        <w:t xml:space="preserve"> (2015) </w:t>
      </w:r>
      <w:r w:rsidRPr="00BD5B9A">
        <w:rPr>
          <w:rFonts w:ascii="Times New Roman" w:hAnsi="Times New Roman" w:cs="Arial"/>
          <w:bCs/>
          <w:color w:val="000000" w:themeColor="text1"/>
          <w:sz w:val="20"/>
          <w:szCs w:val="60"/>
        </w:rPr>
        <w:t xml:space="preserve">The Age of Sustainable Development. </w:t>
      </w:r>
      <w:proofErr w:type="gramStart"/>
      <w:r w:rsidRPr="00BD5B9A">
        <w:rPr>
          <w:rFonts w:ascii="Times New Roman" w:hAnsi="Times New Roman" w:cs="Arial"/>
          <w:color w:val="000000" w:themeColor="text1"/>
          <w:sz w:val="20"/>
          <w:szCs w:val="42"/>
        </w:rPr>
        <w:t>International Growth Centre public lecture,</w:t>
      </w:r>
      <w:r w:rsidRPr="00BD5B9A">
        <w:rPr>
          <w:rFonts w:ascii="Times New Roman" w:hAnsi="Times New Roman" w:cs="Arial"/>
          <w:bCs/>
          <w:color w:val="000000" w:themeColor="text1"/>
          <w:sz w:val="20"/>
          <w:szCs w:val="60"/>
        </w:rPr>
        <w:t xml:space="preserve"> </w:t>
      </w:r>
      <w:r w:rsidRPr="00BD5B9A">
        <w:rPr>
          <w:rFonts w:ascii="Times New Roman" w:hAnsi="Times New Roman" w:cs="Calibri"/>
          <w:color w:val="000000" w:themeColor="text1"/>
          <w:sz w:val="20"/>
          <w:szCs w:val="56"/>
        </w:rPr>
        <w:t>4 February.</w:t>
      </w:r>
      <w:proofErr w:type="gramEnd"/>
    </w:p>
  </w:endnote>
  <w:endnote w:id="1">
    <w:p w:rsidR="00BD5B9A" w:rsidRPr="00BD5B9A" w:rsidRDefault="00BD5B9A" w:rsidP="00BD5B9A">
      <w:pPr>
        <w:pStyle w:val="EndnoteText"/>
        <w:rPr>
          <w:rFonts w:ascii="Times New Roman" w:hAnsi="Times New Roman"/>
          <w:color w:val="000000" w:themeColor="text1"/>
          <w:sz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L. </w:t>
      </w:r>
      <w:proofErr w:type="spellStart"/>
      <w:r w:rsidRPr="00BD5B9A">
        <w:rPr>
          <w:rFonts w:ascii="Times New Roman" w:hAnsi="Times New Roman"/>
          <w:color w:val="000000" w:themeColor="text1"/>
          <w:sz w:val="20"/>
        </w:rPr>
        <w:t>Falvey</w:t>
      </w:r>
      <w:proofErr w:type="spellEnd"/>
      <w:r w:rsidRPr="00BD5B9A">
        <w:rPr>
          <w:rFonts w:ascii="Times New Roman" w:hAnsi="Times New Roman"/>
          <w:color w:val="000000" w:themeColor="text1"/>
          <w:sz w:val="20"/>
        </w:rPr>
        <w:t xml:space="preserve"> (2015) </w:t>
      </w:r>
      <w:r w:rsidRPr="00BD5B9A">
        <w:rPr>
          <w:rFonts w:ascii="Times New Roman" w:hAnsi="Times New Roman"/>
          <w:bCs/>
          <w:color w:val="000000" w:themeColor="text1"/>
          <w:sz w:val="20"/>
        </w:rPr>
        <w:t xml:space="preserve">Changing Paradigms: Integrated Thinking. </w:t>
      </w:r>
      <w:proofErr w:type="gramStart"/>
      <w:r w:rsidRPr="00BD5B9A">
        <w:rPr>
          <w:rFonts w:ascii="Times New Roman" w:hAnsi="Times New Roman"/>
          <w:bCs/>
          <w:color w:val="000000" w:themeColor="text1"/>
          <w:sz w:val="20"/>
        </w:rPr>
        <w:t>Presentation to NIRAS International Consulting.</w:t>
      </w:r>
      <w:proofErr w:type="gramEnd"/>
      <w:r w:rsidRPr="00BD5B9A">
        <w:rPr>
          <w:rFonts w:ascii="Times New Roman" w:hAnsi="Times New Roman"/>
          <w:bCs/>
          <w:color w:val="000000" w:themeColor="text1"/>
          <w:sz w:val="20"/>
        </w:rPr>
        <w:t xml:space="preserve"> </w:t>
      </w:r>
      <w:proofErr w:type="gramStart"/>
      <w:r w:rsidRPr="00BD5B9A">
        <w:rPr>
          <w:rFonts w:ascii="Times New Roman" w:hAnsi="Times New Roman"/>
          <w:bCs/>
          <w:color w:val="000000" w:themeColor="text1"/>
          <w:sz w:val="20"/>
        </w:rPr>
        <w:t xml:space="preserve">Warsaw, </w:t>
      </w:r>
      <w:r w:rsidRPr="00BD5B9A">
        <w:rPr>
          <w:rFonts w:ascii="Times New Roman" w:hAnsi="Times New Roman"/>
          <w:color w:val="000000" w:themeColor="text1"/>
          <w:sz w:val="20"/>
        </w:rPr>
        <w:t>September.</w:t>
      </w:r>
      <w:proofErr w:type="gramEnd"/>
    </w:p>
  </w:endnote>
  <w:endnote w:id="2">
    <w:p w:rsidR="00BD5B9A" w:rsidRPr="00BD5B9A" w:rsidRDefault="00BD5B9A" w:rsidP="00BD5B9A">
      <w:pPr>
        <w:pStyle w:val="EndnoteText"/>
        <w:rPr>
          <w:rFonts w:ascii="Times New Roman" w:hAnsi="Times New Roman" w:cs="Helvetica"/>
          <w:b/>
          <w:bCs/>
          <w:color w:val="000000" w:themeColor="text1"/>
          <w:sz w:val="20"/>
          <w:szCs w:val="48"/>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World Bank (2015) </w:t>
      </w:r>
      <w:r w:rsidRPr="00BD5B9A">
        <w:rPr>
          <w:rFonts w:ascii="Times New Roman" w:hAnsi="Times New Roman" w:cs="Helvetica"/>
          <w:color w:val="000000" w:themeColor="text1"/>
          <w:sz w:val="20"/>
          <w:szCs w:val="48"/>
        </w:rPr>
        <w:t xml:space="preserve">Human Decision Making and Development Policy. </w:t>
      </w:r>
      <w:proofErr w:type="gramStart"/>
      <w:r w:rsidRPr="00BD5B9A">
        <w:rPr>
          <w:rFonts w:ascii="Times New Roman" w:hAnsi="Times New Roman" w:cs="Helvetica"/>
          <w:color w:val="000000" w:themeColor="text1"/>
          <w:sz w:val="20"/>
          <w:szCs w:val="48"/>
        </w:rPr>
        <w:t>World Development Report, 2015.</w:t>
      </w:r>
      <w:proofErr w:type="gramEnd"/>
      <w:r w:rsidRPr="00BD5B9A">
        <w:rPr>
          <w:rFonts w:ascii="Times New Roman" w:hAnsi="Times New Roman" w:cs="Helvetica"/>
          <w:color w:val="000000" w:themeColor="text1"/>
          <w:sz w:val="20"/>
          <w:szCs w:val="48"/>
        </w:rPr>
        <w:t xml:space="preserve"> </w:t>
      </w:r>
      <w:hyperlink r:id="rId2" w:history="1">
        <w:r w:rsidRPr="00BD5B9A">
          <w:rPr>
            <w:rStyle w:val="Hyperlink"/>
            <w:rFonts w:ascii="Times New Roman" w:hAnsi="Times New Roman" w:cs="Helvetica"/>
            <w:sz w:val="20"/>
            <w:szCs w:val="48"/>
          </w:rPr>
          <w:t>http://www.worldbank.org/content/dam/Worldbank/Publications/WDR/WDR 2015/WDR-2015-Full-Report.pdf</w:t>
        </w:r>
      </w:hyperlink>
    </w:p>
  </w:endnote>
  <w:endnote w:id="3">
    <w:p w:rsidR="00BD5B9A" w:rsidRPr="00BD5B9A" w:rsidRDefault="00BD5B9A" w:rsidP="00BD5B9A">
      <w:pPr>
        <w:pStyle w:val="EndnoteText"/>
        <w:rPr>
          <w:rFonts w:ascii="Times New Roman" w:hAnsi="Times New Roman" w:cs="Helvetica"/>
          <w:b/>
          <w:bCs/>
          <w:color w:val="000000" w:themeColor="text1"/>
          <w:sz w:val="20"/>
          <w:szCs w:val="48"/>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World Bank (2015) </w:t>
      </w:r>
      <w:r w:rsidRPr="00BD5B9A">
        <w:rPr>
          <w:rFonts w:ascii="Times New Roman" w:hAnsi="Times New Roman" w:cs="Helvetica"/>
          <w:color w:val="000000" w:themeColor="text1"/>
          <w:sz w:val="20"/>
          <w:szCs w:val="48"/>
        </w:rPr>
        <w:t xml:space="preserve">Human Decision Making and Development Policy. </w:t>
      </w:r>
      <w:proofErr w:type="gramStart"/>
      <w:r w:rsidRPr="00BD5B9A">
        <w:rPr>
          <w:rFonts w:ascii="Times New Roman" w:hAnsi="Times New Roman" w:cs="Helvetica"/>
          <w:color w:val="000000" w:themeColor="text1"/>
          <w:sz w:val="20"/>
          <w:szCs w:val="48"/>
        </w:rPr>
        <w:t>World Development Report, 2015.</w:t>
      </w:r>
      <w:proofErr w:type="gramEnd"/>
      <w:r w:rsidRPr="00BD5B9A">
        <w:rPr>
          <w:rFonts w:ascii="Times New Roman" w:hAnsi="Times New Roman" w:cs="Helvetica"/>
          <w:color w:val="000000" w:themeColor="text1"/>
          <w:sz w:val="20"/>
          <w:szCs w:val="48"/>
        </w:rPr>
        <w:t xml:space="preserve"> </w:t>
      </w:r>
      <w:hyperlink r:id="rId3" w:history="1">
        <w:r w:rsidRPr="00BD5B9A">
          <w:rPr>
            <w:rStyle w:val="Hyperlink"/>
            <w:rFonts w:ascii="Times New Roman" w:hAnsi="Times New Roman" w:cs="Helvetica"/>
            <w:sz w:val="20"/>
            <w:szCs w:val="48"/>
          </w:rPr>
          <w:t>http://www.worldbank.org/content/dam/Worldbank/Publications/WDR/WDR 2015/WDR-2015-Full-Report.pdf</w:t>
        </w:r>
      </w:hyperlink>
    </w:p>
  </w:endnote>
  <w:endnote w:id="4">
    <w:p w:rsidR="00BD5B9A" w:rsidRPr="00BD5B9A" w:rsidRDefault="00BD5B9A" w:rsidP="00BD5B9A">
      <w:pPr>
        <w:pStyle w:val="EndnoteText"/>
        <w:rPr>
          <w:rFonts w:ascii="Times New Roman" w:hAnsi="Times New Roman"/>
          <w:color w:val="000000" w:themeColor="text1"/>
          <w:sz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United Nations (2000) </w:t>
      </w:r>
      <w:hyperlink r:id="rId4" w:history="1">
        <w:r w:rsidRPr="00BD5B9A">
          <w:rPr>
            <w:rStyle w:val="Hyperlink"/>
            <w:rFonts w:ascii="Times New Roman" w:hAnsi="Times New Roman"/>
            <w:sz w:val="20"/>
          </w:rPr>
          <w:t>http://www.un.org/millenniumgoals/</w:t>
        </w:r>
      </w:hyperlink>
    </w:p>
  </w:endnote>
  <w:endnote w:id="5">
    <w:p w:rsidR="00BD5B9A" w:rsidRPr="00BD5B9A" w:rsidRDefault="00BD5B9A" w:rsidP="00BD5B9A">
      <w:pPr>
        <w:pStyle w:val="EndnoteText"/>
        <w:rPr>
          <w:rFonts w:ascii="Times New Roman" w:hAnsi="Times New Roman"/>
          <w:color w:val="000000" w:themeColor="text1"/>
          <w:sz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United Nations (2016) </w:t>
      </w:r>
      <w:hyperlink r:id="rId5" w:history="1">
        <w:r w:rsidRPr="00BD5B9A">
          <w:rPr>
            <w:rStyle w:val="Hyperlink"/>
            <w:rFonts w:ascii="Times New Roman" w:hAnsi="Times New Roman"/>
            <w:sz w:val="20"/>
          </w:rPr>
          <w:t>http://www.un.org/sustainabledevelopment/sustainable-development-goals/</w:t>
        </w:r>
      </w:hyperlink>
    </w:p>
  </w:endnote>
  <w:endnote w:id="6">
    <w:p w:rsidR="00BD5B9A" w:rsidRPr="00BD5B9A" w:rsidRDefault="00BD5B9A" w:rsidP="00BD5B9A">
      <w:pPr>
        <w:tabs>
          <w:tab w:val="left" w:pos="720"/>
        </w:tabs>
        <w:overflowPunct w:val="0"/>
        <w:autoSpaceDE w:val="0"/>
        <w:autoSpaceDN w:val="0"/>
        <w:adjustRightInd w:val="0"/>
        <w:textAlignment w:val="baseline"/>
        <w:rPr>
          <w:rFonts w:ascii="Times New Roman" w:hAnsi="Times New Roman" w:cs="Arial"/>
          <w:color w:val="000000" w:themeColor="text1"/>
          <w:sz w:val="20"/>
          <w:szCs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L. </w:t>
      </w:r>
      <w:proofErr w:type="spellStart"/>
      <w:r w:rsidRPr="00BD5B9A">
        <w:rPr>
          <w:rFonts w:ascii="Times New Roman" w:hAnsi="Times New Roman"/>
          <w:color w:val="000000" w:themeColor="text1"/>
          <w:sz w:val="20"/>
        </w:rPr>
        <w:t>Falvey</w:t>
      </w:r>
      <w:proofErr w:type="spellEnd"/>
      <w:r w:rsidRPr="00BD5B9A">
        <w:rPr>
          <w:rFonts w:ascii="Times New Roman" w:hAnsi="Times New Roman"/>
          <w:color w:val="000000" w:themeColor="text1"/>
          <w:sz w:val="20"/>
        </w:rPr>
        <w:t xml:space="preserve"> (2005) </w:t>
      </w:r>
      <w:r w:rsidRPr="00BD5B9A">
        <w:rPr>
          <w:rFonts w:ascii="Times New Roman" w:hAnsi="Times New Roman" w:cs="Arial"/>
          <w:color w:val="000000" w:themeColor="text1"/>
          <w:sz w:val="20"/>
          <w:szCs w:val="20"/>
        </w:rPr>
        <w:t xml:space="preserve">Religion and Agriculture: Sustainability in Christianity and Buddhism. Pp350. Institute for International Development, Adelaide. </w:t>
      </w:r>
      <w:hyperlink r:id="rId6" w:history="1">
        <w:r w:rsidRPr="00BD5B9A">
          <w:rPr>
            <w:rStyle w:val="Hyperlink"/>
            <w:rFonts w:ascii="Times New Roman" w:hAnsi="Times New Roman" w:cs="Arial"/>
            <w:sz w:val="20"/>
            <w:szCs w:val="20"/>
          </w:rPr>
          <w:t>http://lindsayfalveysbooks.yolasite.com/religion-and-agriculture.php</w:t>
        </w:r>
      </w:hyperlink>
    </w:p>
  </w:endnote>
  <w:endnote w:id="7">
    <w:p w:rsidR="00BD5B9A" w:rsidRPr="00BD5B9A" w:rsidRDefault="00BD5B9A" w:rsidP="00BD5B9A">
      <w:pPr>
        <w:pStyle w:val="EndnoteText"/>
        <w:rPr>
          <w:rFonts w:ascii="Times New Roman" w:hAnsi="Times New Roman"/>
          <w:color w:val="000000" w:themeColor="text1"/>
          <w:sz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t>
      </w:r>
      <w:proofErr w:type="spellStart"/>
      <w:r w:rsidRPr="00BD5B9A">
        <w:rPr>
          <w:rFonts w:ascii="Times New Roman" w:hAnsi="Times New Roman"/>
          <w:color w:val="000000" w:themeColor="text1"/>
          <w:sz w:val="20"/>
        </w:rPr>
        <w:t>Devex</w:t>
      </w:r>
      <w:proofErr w:type="spellEnd"/>
      <w:r w:rsidRPr="00BD5B9A">
        <w:rPr>
          <w:rFonts w:ascii="Times New Roman" w:hAnsi="Times New Roman"/>
          <w:color w:val="000000" w:themeColor="text1"/>
          <w:sz w:val="20"/>
        </w:rPr>
        <w:t xml:space="preserve"> Integrated Development (2016) </w:t>
      </w:r>
      <w:hyperlink r:id="rId7" w:history="1">
        <w:r w:rsidRPr="00BD5B9A">
          <w:rPr>
            <w:rStyle w:val="Hyperlink"/>
            <w:rFonts w:ascii="Times New Roman" w:hAnsi="Times New Roman"/>
            <w:sz w:val="20"/>
          </w:rPr>
          <w:t>https://pages.devex.com/integrated-development.html</w:t>
        </w:r>
      </w:hyperlink>
    </w:p>
  </w:endnote>
  <w:endnote w:id="8">
    <w:p w:rsidR="00BD5B9A" w:rsidRPr="00BD5B9A" w:rsidRDefault="00BD5B9A" w:rsidP="00BD5B9A">
      <w:pPr>
        <w:pStyle w:val="EndnoteText"/>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w:t>
      </w:r>
      <w:r w:rsidRPr="00BD5B9A">
        <w:rPr>
          <w:rFonts w:ascii="Times New Roman" w:hAnsi="Times New Roman"/>
          <w:color w:val="000000" w:themeColor="text1"/>
          <w:sz w:val="20"/>
        </w:rPr>
        <w:t xml:space="preserve">World Bank (2005), Integrating Environmental Considerations in Policy Formulation: Lessons from Policy-Based SEA Experience, Report No 32783, Environment Department, the World Bank, Washington DC. </w:t>
      </w:r>
      <w:hyperlink r:id="rId8" w:history="1">
        <w:r w:rsidRPr="00BD5B9A">
          <w:rPr>
            <w:rStyle w:val="Hyperlink"/>
            <w:rFonts w:ascii="Times New Roman" w:hAnsi="Times New Roman"/>
            <w:sz w:val="20"/>
          </w:rPr>
          <w:t>http://siteresources.worldbank.org/INTUNITFESSD/Resources/integratingenvironmental.pdf</w:t>
        </w:r>
      </w:hyperlink>
    </w:p>
  </w:endnote>
  <w:endnote w:id="9">
    <w:p w:rsidR="00BD5B9A" w:rsidRPr="00BD5B9A" w:rsidRDefault="00BD5B9A" w:rsidP="00BD5B9A">
      <w:pPr>
        <w:rPr>
          <w:rFonts w:ascii="Times New Roman" w:hAnsi="Times New Roman"/>
          <w:color w:val="000000" w:themeColor="text1"/>
          <w:sz w:val="20"/>
          <w:szCs w:val="20"/>
          <w:lang w:val="en-AU"/>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t>
      </w:r>
      <w:r w:rsidRPr="00BD5B9A">
        <w:rPr>
          <w:rFonts w:ascii="Times New Roman" w:hAnsi="Times New Roman"/>
          <w:color w:val="000000" w:themeColor="text1"/>
          <w:sz w:val="20"/>
          <w:szCs w:val="20"/>
          <w:lang w:val="en-AU"/>
        </w:rPr>
        <w:t>DFID (2010) Results in Conflict Affected States and Situations – How-to Note, p. 7.</w:t>
      </w:r>
    </w:p>
  </w:endnote>
  <w:endnote w:id="10">
    <w:p w:rsidR="00BD5B9A" w:rsidRPr="00BD5B9A" w:rsidRDefault="00BD5B9A" w:rsidP="00BD5B9A">
      <w:pPr>
        <w:rPr>
          <w:rFonts w:ascii="Times New Roman" w:hAnsi="Times New Roman"/>
          <w:color w:val="000000" w:themeColor="text1"/>
          <w:sz w:val="20"/>
          <w:szCs w:val="20"/>
          <w:lang w:val="en-AU"/>
        </w:rPr>
      </w:pPr>
      <w:r w:rsidRPr="00BD5B9A">
        <w:rPr>
          <w:rStyle w:val="EndnoteReference"/>
          <w:rFonts w:ascii="Times New Roman" w:hAnsi="Times New Roman"/>
          <w:sz w:val="20"/>
        </w:rPr>
        <w:endnoteRef/>
      </w:r>
      <w:r w:rsidRPr="00BD5B9A">
        <w:rPr>
          <w:rFonts w:ascii="Times New Roman" w:hAnsi="Times New Roman"/>
          <w:sz w:val="20"/>
        </w:rPr>
        <w:t xml:space="preserve"> </w:t>
      </w:r>
      <w:r w:rsidRPr="00BD5B9A">
        <w:rPr>
          <w:rFonts w:ascii="Times New Roman" w:hAnsi="Times New Roman"/>
          <w:color w:val="000000" w:themeColor="text1"/>
          <w:sz w:val="20"/>
          <w:szCs w:val="20"/>
          <w:lang w:val="en-AU"/>
        </w:rPr>
        <w:t xml:space="preserve">Weiss, C. (1977), Research for Policy’s Sake: The Enlightenment Function of Social Science Research, Policy Analysis, 3 (4): 531-545. </w:t>
      </w:r>
    </w:p>
  </w:endnote>
  <w:endnote w:id="11">
    <w:p w:rsidR="00BD5B9A" w:rsidRPr="00BD5B9A" w:rsidRDefault="00BD5B9A" w:rsidP="00BD5B9A">
      <w:pPr>
        <w:rPr>
          <w:rFonts w:ascii="Times New Roman" w:hAnsi="Times New Roman"/>
          <w:color w:val="000000" w:themeColor="text1"/>
          <w:sz w:val="20"/>
          <w:szCs w:val="20"/>
          <w:lang w:val="en-AU"/>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t>
      </w:r>
      <w:hyperlink r:id="rId9" w:history="1">
        <w:r w:rsidRPr="00BD5B9A">
          <w:rPr>
            <w:rStyle w:val="Hyperlink"/>
            <w:rFonts w:ascii="Times New Roman" w:hAnsi="Times New Roman"/>
            <w:color w:val="000000" w:themeColor="text1"/>
            <w:sz w:val="20"/>
            <w:szCs w:val="20"/>
          </w:rPr>
          <w:t>http://idfngo.org/</w:t>
        </w:r>
      </w:hyperlink>
    </w:p>
  </w:endnote>
  <w:endnote w:id="12">
    <w:p w:rsidR="00BD5B9A" w:rsidRPr="00BD5B9A" w:rsidRDefault="00BD5B9A" w:rsidP="00BD5B9A">
      <w:pPr>
        <w:rPr>
          <w:rFonts w:ascii="Times New Roman" w:hAnsi="Times New Roman"/>
          <w:color w:val="000000" w:themeColor="text1"/>
          <w:sz w:val="20"/>
          <w:szCs w:val="20"/>
          <w:lang w:val="en-AU"/>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t>
      </w:r>
      <w:r w:rsidRPr="00BD5B9A">
        <w:rPr>
          <w:rFonts w:ascii="Times New Roman" w:hAnsi="Times New Roman"/>
          <w:iCs/>
          <w:color w:val="000000" w:themeColor="text1"/>
          <w:sz w:val="20"/>
          <w:szCs w:val="23"/>
          <w:shd w:val="clear" w:color="auto" w:fill="FFFFFF"/>
          <w:lang w:val="en-AU"/>
        </w:rPr>
        <w:t xml:space="preserve">International Centre for Integrated Development </w:t>
      </w:r>
      <w:proofErr w:type="gramStart"/>
      <w:r w:rsidRPr="00BD5B9A">
        <w:rPr>
          <w:rFonts w:ascii="Times New Roman" w:hAnsi="Times New Roman"/>
          <w:iCs/>
          <w:color w:val="000000" w:themeColor="text1"/>
          <w:sz w:val="20"/>
          <w:szCs w:val="23"/>
          <w:shd w:val="clear" w:color="auto" w:fill="FFFFFF"/>
          <w:lang w:val="en-AU"/>
        </w:rPr>
        <w:t>Research</w:t>
      </w:r>
      <w:r w:rsidRPr="00BD5B9A">
        <w:rPr>
          <w:rFonts w:ascii="Times New Roman" w:hAnsi="Times New Roman"/>
          <w:iCs/>
          <w:color w:val="000000" w:themeColor="text1"/>
          <w:sz w:val="20"/>
          <w:lang w:val="en-AU"/>
        </w:rPr>
        <w:t xml:space="preserve">   </w:t>
      </w:r>
      <w:proofErr w:type="gramEnd"/>
      <w:r w:rsidRPr="00BD5B9A">
        <w:rPr>
          <w:rFonts w:ascii="Times New Roman" w:hAnsi="Times New Roman"/>
          <w:iCs/>
          <w:color w:val="000000" w:themeColor="text1"/>
          <w:sz w:val="20"/>
          <w:lang w:val="en-AU"/>
        </w:rPr>
        <w:fldChar w:fldCharType="begin"/>
      </w:r>
      <w:r w:rsidRPr="00BD5B9A">
        <w:rPr>
          <w:rFonts w:ascii="Times New Roman" w:hAnsi="Times New Roman"/>
          <w:iCs/>
          <w:color w:val="000000" w:themeColor="text1"/>
          <w:sz w:val="20"/>
          <w:lang w:val="en-AU"/>
        </w:rPr>
        <w:instrText xml:space="preserve"> HYPERLINK "http://www.icidr.org/" </w:instrText>
      </w:r>
      <w:r w:rsidRPr="00BD5B9A">
        <w:rPr>
          <w:rFonts w:ascii="Times New Roman" w:hAnsi="Times New Roman"/>
          <w:iCs/>
          <w:color w:val="000000" w:themeColor="text1"/>
          <w:sz w:val="20"/>
          <w:lang w:val="en-AU"/>
        </w:rPr>
        <w:fldChar w:fldCharType="separate"/>
      </w:r>
      <w:r w:rsidRPr="00BD5B9A">
        <w:rPr>
          <w:rStyle w:val="Hyperlink"/>
          <w:rFonts w:ascii="Times New Roman" w:hAnsi="Times New Roman"/>
          <w:iCs/>
          <w:sz w:val="20"/>
          <w:lang w:val="en-AU"/>
        </w:rPr>
        <w:t>http://www.icidr.org/</w:t>
      </w:r>
      <w:r w:rsidRPr="00BD5B9A">
        <w:rPr>
          <w:rFonts w:ascii="Times New Roman" w:hAnsi="Times New Roman"/>
          <w:iCs/>
          <w:color w:val="000000" w:themeColor="text1"/>
          <w:sz w:val="20"/>
          <w:lang w:val="en-AU"/>
        </w:rPr>
        <w:fldChar w:fldCharType="end"/>
      </w:r>
    </w:p>
  </w:endnote>
  <w:endnote w:id="13">
    <w:p w:rsidR="00BD5B9A" w:rsidRPr="00BD5B9A" w:rsidRDefault="00BD5B9A" w:rsidP="00BD5B9A">
      <w:pPr>
        <w:rPr>
          <w:rFonts w:ascii="Times New Roman" w:hAnsi="Times New Roman"/>
          <w:color w:val="000000" w:themeColor="text1"/>
          <w:sz w:val="20"/>
          <w:szCs w:val="20"/>
          <w:lang w:val="en-AU"/>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UNU (2002) </w:t>
      </w:r>
      <w:r w:rsidRPr="00BD5B9A">
        <w:rPr>
          <w:rFonts w:ascii="Times New Roman" w:hAnsi="Times New Roman"/>
          <w:color w:val="000000" w:themeColor="text1"/>
          <w:sz w:val="20"/>
          <w:szCs w:val="20"/>
          <w:lang w:val="en-AU"/>
        </w:rPr>
        <w:t xml:space="preserve">Making Integrated Solutions Work for Sustainable Development United Nations University Report to the World Summit on Sustainable Development 26 August- 4 September 2002 Johannesburg, South Africa. Pp 46. </w:t>
      </w:r>
      <w:hyperlink r:id="rId10" w:history="1">
        <w:r w:rsidRPr="00BD5B9A">
          <w:rPr>
            <w:rStyle w:val="Hyperlink"/>
            <w:rFonts w:ascii="Times New Roman" w:hAnsi="Times New Roman"/>
            <w:sz w:val="20"/>
            <w:szCs w:val="20"/>
            <w:lang w:val="en-AU"/>
          </w:rPr>
          <w:t>http://archive.unu.edu/WSSD/files/docs/Submissions/WSSD_draft.pdf</w:t>
        </w:r>
      </w:hyperlink>
    </w:p>
  </w:endnote>
  <w:endnote w:id="14">
    <w:p w:rsidR="00BD5B9A" w:rsidRPr="00BD5B9A" w:rsidRDefault="00BD5B9A" w:rsidP="00BD5B9A">
      <w:pPr>
        <w:rPr>
          <w:rFonts w:ascii="Times New Roman" w:hAnsi="Times New Roman"/>
          <w:color w:val="000000" w:themeColor="text1"/>
          <w:sz w:val="20"/>
          <w:szCs w:val="20"/>
          <w:lang w:val="en-AU"/>
        </w:rPr>
      </w:pPr>
      <w:r w:rsidRPr="00BD5B9A">
        <w:rPr>
          <w:rStyle w:val="EndnoteReference"/>
          <w:rFonts w:ascii="Times New Roman" w:hAnsi="Times New Roman"/>
          <w:sz w:val="20"/>
        </w:rPr>
        <w:endnoteRef/>
      </w:r>
      <w:r w:rsidRPr="00BD5B9A">
        <w:rPr>
          <w:rFonts w:ascii="Times New Roman" w:hAnsi="Times New Roman"/>
          <w:sz w:val="20"/>
        </w:rPr>
        <w:t xml:space="preserve"> J. </w:t>
      </w:r>
      <w:proofErr w:type="spellStart"/>
      <w:r w:rsidRPr="00BD5B9A">
        <w:rPr>
          <w:rFonts w:ascii="Times New Roman" w:hAnsi="Times New Roman"/>
          <w:color w:val="000000" w:themeColor="text1"/>
          <w:sz w:val="20"/>
          <w:szCs w:val="20"/>
          <w:lang w:val="en-AU"/>
        </w:rPr>
        <w:t>Turnpenny</w:t>
      </w:r>
      <w:proofErr w:type="spellEnd"/>
      <w:r w:rsidRPr="00BD5B9A">
        <w:rPr>
          <w:rFonts w:ascii="Times New Roman" w:hAnsi="Times New Roman"/>
          <w:color w:val="000000" w:themeColor="text1"/>
          <w:sz w:val="20"/>
          <w:szCs w:val="20"/>
          <w:lang w:val="en-AU"/>
        </w:rPr>
        <w:t xml:space="preserve"> et al. (2008) Why Is Integrating Policy Assessment So Hard? </w:t>
      </w:r>
      <w:proofErr w:type="gramStart"/>
      <w:r w:rsidRPr="00BD5B9A">
        <w:rPr>
          <w:rFonts w:ascii="Times New Roman" w:hAnsi="Times New Roman"/>
          <w:color w:val="000000" w:themeColor="text1"/>
          <w:sz w:val="20"/>
          <w:szCs w:val="20"/>
          <w:lang w:val="en-AU"/>
        </w:rPr>
        <w:t xml:space="preserve">A </w:t>
      </w:r>
      <w:proofErr w:type="spellStart"/>
      <w:r w:rsidRPr="00BD5B9A">
        <w:rPr>
          <w:rFonts w:ascii="Times New Roman" w:hAnsi="Times New Roman"/>
          <w:color w:val="000000" w:themeColor="text1"/>
          <w:sz w:val="20"/>
          <w:szCs w:val="20"/>
          <w:lang w:val="en-AU"/>
        </w:rPr>
        <w:t>ComparativeAnalysis</w:t>
      </w:r>
      <w:proofErr w:type="spellEnd"/>
      <w:r w:rsidRPr="00BD5B9A">
        <w:rPr>
          <w:rFonts w:ascii="Times New Roman" w:hAnsi="Times New Roman"/>
          <w:color w:val="000000" w:themeColor="text1"/>
          <w:sz w:val="20"/>
          <w:szCs w:val="20"/>
          <w:lang w:val="en-AU"/>
        </w:rPr>
        <w:t xml:space="preserve"> of the Institutional Capacities and Constraints.</w:t>
      </w:r>
      <w:proofErr w:type="gramEnd"/>
      <w:r w:rsidRPr="00BD5B9A">
        <w:rPr>
          <w:rFonts w:ascii="Times New Roman" w:hAnsi="Times New Roman"/>
          <w:color w:val="000000" w:themeColor="text1"/>
          <w:sz w:val="20"/>
          <w:szCs w:val="20"/>
          <w:lang w:val="en-AU"/>
        </w:rPr>
        <w:t xml:space="preserve"> </w:t>
      </w:r>
      <w:proofErr w:type="gramStart"/>
      <w:r w:rsidRPr="00BD5B9A">
        <w:rPr>
          <w:rFonts w:ascii="Times New Roman" w:hAnsi="Times New Roman"/>
          <w:color w:val="000000" w:themeColor="text1"/>
          <w:sz w:val="20"/>
          <w:szCs w:val="20"/>
          <w:lang w:val="en-AU"/>
        </w:rPr>
        <w:t>Journal of Environmental Planning and Management, 51 (6): 759–75.</w:t>
      </w:r>
      <w:proofErr w:type="gramEnd"/>
      <w:r w:rsidRPr="00BD5B9A">
        <w:rPr>
          <w:rFonts w:ascii="Times New Roman" w:hAnsi="Times New Roman"/>
          <w:color w:val="000000" w:themeColor="text1"/>
          <w:sz w:val="20"/>
          <w:szCs w:val="20"/>
          <w:lang w:val="en-AU"/>
        </w:rPr>
        <w:t xml:space="preserve"> </w:t>
      </w:r>
    </w:p>
  </w:endnote>
  <w:endnote w:id="15">
    <w:p w:rsidR="00BD5B9A" w:rsidRPr="00BD5B9A" w:rsidRDefault="00BD5B9A" w:rsidP="00BD5B9A">
      <w:pPr>
        <w:pStyle w:val="EndnoteText"/>
        <w:rPr>
          <w:rFonts w:ascii="Times New Roman" w:hAnsi="Times New Roman"/>
          <w:color w:val="000000" w:themeColor="text1"/>
          <w:sz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S. Bayne and T. Vaux (2013) Integrated Development and </w:t>
      </w:r>
      <w:proofErr w:type="spellStart"/>
      <w:r w:rsidRPr="00BD5B9A">
        <w:rPr>
          <w:rFonts w:ascii="Times New Roman" w:hAnsi="Times New Roman"/>
          <w:color w:val="000000" w:themeColor="text1"/>
          <w:sz w:val="20"/>
        </w:rPr>
        <w:t>Peacebuilding</w:t>
      </w:r>
      <w:proofErr w:type="spellEnd"/>
      <w:r w:rsidRPr="00BD5B9A">
        <w:rPr>
          <w:rFonts w:ascii="Times New Roman" w:hAnsi="Times New Roman"/>
          <w:color w:val="000000" w:themeColor="text1"/>
          <w:sz w:val="20"/>
        </w:rPr>
        <w:t xml:space="preserve"> Programming Design, Monitoring and Evaluation Department for International Development, UK Aid. </w:t>
      </w:r>
      <w:hyperlink r:id="rId11" w:history="1">
        <w:r w:rsidRPr="00BD5B9A">
          <w:rPr>
            <w:rStyle w:val="Hyperlink"/>
            <w:rFonts w:ascii="Times New Roman" w:hAnsi="Times New Roman"/>
            <w:sz w:val="20"/>
          </w:rPr>
          <w:t>http://www.smallarmssurvey.org/fileadmin/docs/M-files/CCRVI/CCVRI-integrated-development-and-peacebuilding.pdf</w:t>
        </w:r>
      </w:hyperlink>
    </w:p>
  </w:endnote>
  <w:endnote w:id="16">
    <w:p w:rsidR="00BD5B9A" w:rsidRPr="00BD5B9A" w:rsidRDefault="00BD5B9A" w:rsidP="00BD5B9A">
      <w:pPr>
        <w:rPr>
          <w:rFonts w:ascii="Times New Roman" w:hAnsi="Times New Roman"/>
          <w:color w:val="000000" w:themeColor="text1"/>
          <w:sz w:val="20"/>
          <w:szCs w:val="20"/>
          <w:lang w:val="en-AU"/>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UNDP &amp; UNEP </w:t>
      </w:r>
      <w:r w:rsidRPr="00BD5B9A">
        <w:rPr>
          <w:rFonts w:ascii="Times New Roman" w:hAnsi="Times New Roman"/>
          <w:color w:val="000000" w:themeColor="text1"/>
          <w:sz w:val="20"/>
          <w:szCs w:val="20"/>
          <w:lang w:val="en-AU"/>
        </w:rPr>
        <w:t xml:space="preserve">Discussion Paper (2012) What Drives Institutions to Adopt Integrated Development Approaches? Pp20. </w:t>
      </w:r>
      <w:hyperlink r:id="rId12" w:history="1">
        <w:r w:rsidRPr="00BD5B9A">
          <w:rPr>
            <w:rStyle w:val="Hyperlink"/>
            <w:rFonts w:ascii="Times New Roman" w:hAnsi="Times New Roman"/>
            <w:sz w:val="20"/>
            <w:szCs w:val="20"/>
            <w:lang w:val="en-AU"/>
          </w:rPr>
          <w:t>http://www.unpei.org/sites/default/files/publications/What_drives_institutions_to_adopt_integrated_development_approaches_0.pdf</w:t>
        </w:r>
      </w:hyperlink>
    </w:p>
  </w:endnote>
  <w:endnote w:id="17">
    <w:p w:rsidR="00BD5B9A" w:rsidRPr="00BD5B9A" w:rsidRDefault="00BD5B9A" w:rsidP="00BD5B9A">
      <w:pPr>
        <w:pStyle w:val="Heading1"/>
        <w:jc w:val="left"/>
        <w:rPr>
          <w:rFonts w:ascii="Times New Roman" w:hAnsi="Times New Roman"/>
          <w:b w:val="0"/>
          <w:bCs/>
          <w:color w:val="000000" w:themeColor="text1"/>
          <w:sz w:val="20"/>
          <w:szCs w:val="40"/>
        </w:rPr>
      </w:pPr>
      <w:r w:rsidRPr="00BD5B9A">
        <w:rPr>
          <w:rStyle w:val="EndnoteReference"/>
          <w:rFonts w:ascii="Times New Roman" w:hAnsi="Times New Roman"/>
          <w:b w:val="0"/>
          <w:color w:val="000000" w:themeColor="text1"/>
          <w:sz w:val="20"/>
        </w:rPr>
        <w:endnoteRef/>
      </w:r>
      <w:r w:rsidRPr="00BD5B9A">
        <w:rPr>
          <w:rFonts w:ascii="Times New Roman" w:hAnsi="Times New Roman"/>
          <w:b w:val="0"/>
          <w:color w:val="000000" w:themeColor="text1"/>
          <w:sz w:val="20"/>
        </w:rPr>
        <w:t xml:space="preserve"> </w:t>
      </w:r>
      <w:hyperlink r:id="rId13" w:history="1">
        <w:proofErr w:type="gramStart"/>
        <w:r w:rsidRPr="00BD5B9A">
          <w:rPr>
            <w:rStyle w:val="Hyperlink"/>
            <w:rFonts w:ascii="Times New Roman" w:hAnsi="Times New Roman"/>
            <w:b w:val="0"/>
            <w:color w:val="000000" w:themeColor="text1"/>
            <w:sz w:val="20"/>
            <w:szCs w:val="19"/>
            <w:u w:val="none"/>
          </w:rPr>
          <w:t>P. Fine</w:t>
        </w:r>
      </w:hyperlink>
      <w:r w:rsidRPr="00BD5B9A">
        <w:rPr>
          <w:rFonts w:ascii="Times New Roman" w:hAnsi="Times New Roman"/>
          <w:b w:val="0"/>
          <w:color w:val="000000" w:themeColor="text1"/>
          <w:sz w:val="20"/>
          <w:szCs w:val="19"/>
        </w:rPr>
        <w:t xml:space="preserve"> and </w:t>
      </w:r>
      <w:hyperlink r:id="rId14" w:history="1">
        <w:r w:rsidRPr="00BD5B9A">
          <w:rPr>
            <w:rStyle w:val="Hyperlink"/>
            <w:rFonts w:ascii="Times New Roman" w:hAnsi="Times New Roman"/>
            <w:b w:val="0"/>
            <w:color w:val="000000" w:themeColor="text1"/>
            <w:sz w:val="20"/>
            <w:szCs w:val="19"/>
            <w:u w:val="none"/>
          </w:rPr>
          <w:t xml:space="preserve">T. </w:t>
        </w:r>
        <w:proofErr w:type="spellStart"/>
        <w:r w:rsidRPr="00BD5B9A">
          <w:rPr>
            <w:rStyle w:val="Hyperlink"/>
            <w:rFonts w:ascii="Times New Roman" w:hAnsi="Times New Roman"/>
            <w:b w:val="0"/>
            <w:color w:val="000000" w:themeColor="text1"/>
            <w:sz w:val="20"/>
            <w:szCs w:val="19"/>
            <w:u w:val="none"/>
          </w:rPr>
          <w:t>Petruney</w:t>
        </w:r>
        <w:proofErr w:type="spellEnd"/>
      </w:hyperlink>
      <w:r w:rsidRPr="00BD5B9A">
        <w:rPr>
          <w:rStyle w:val="apple-converted-space"/>
          <w:rFonts w:ascii="Times New Roman" w:hAnsi="Times New Roman"/>
          <w:b w:val="0"/>
          <w:color w:val="000000" w:themeColor="text1"/>
          <w:sz w:val="20"/>
          <w:szCs w:val="19"/>
        </w:rPr>
        <w:t> (</w:t>
      </w:r>
      <w:r w:rsidRPr="00BD5B9A">
        <w:rPr>
          <w:rStyle w:val="captiontext-gray-li"/>
          <w:rFonts w:ascii="Times New Roman" w:hAnsi="Times New Roman"/>
          <w:b w:val="0"/>
          <w:color w:val="000000" w:themeColor="text1"/>
          <w:sz w:val="20"/>
          <w:szCs w:val="19"/>
        </w:rPr>
        <w:t xml:space="preserve">2015) </w:t>
      </w:r>
      <w:r w:rsidRPr="00BD5B9A">
        <w:rPr>
          <w:rFonts w:ascii="Times New Roman" w:hAnsi="Times New Roman"/>
          <w:b w:val="0"/>
          <w:color w:val="000000" w:themeColor="text1"/>
          <w:sz w:val="20"/>
          <w:szCs w:val="40"/>
        </w:rPr>
        <w:t>The Age of Integration.</w:t>
      </w:r>
      <w:proofErr w:type="gramEnd"/>
      <w:r w:rsidRPr="00BD5B9A">
        <w:rPr>
          <w:rFonts w:ascii="Times New Roman" w:hAnsi="Times New Roman"/>
          <w:b w:val="0"/>
          <w:color w:val="000000" w:themeColor="text1"/>
          <w:sz w:val="20"/>
          <w:szCs w:val="40"/>
        </w:rPr>
        <w:t xml:space="preserve"> </w:t>
      </w:r>
      <w:r w:rsidRPr="00BD5B9A">
        <w:rPr>
          <w:rStyle w:val="captiontext-gray-li"/>
          <w:rFonts w:ascii="Times New Roman" w:hAnsi="Times New Roman"/>
          <w:b w:val="0"/>
          <w:color w:val="000000" w:themeColor="text1"/>
          <w:sz w:val="20"/>
          <w:szCs w:val="19"/>
        </w:rPr>
        <w:t xml:space="preserve"> </w:t>
      </w:r>
      <w:hyperlink r:id="rId15" w:history="1">
        <w:r w:rsidRPr="00BD5B9A">
          <w:rPr>
            <w:rStyle w:val="Hyperlink"/>
            <w:rFonts w:ascii="Times New Roman" w:hAnsi="Times New Roman"/>
            <w:b w:val="0"/>
            <w:color w:val="000000" w:themeColor="text1"/>
            <w:sz w:val="20"/>
            <w:szCs w:val="19"/>
            <w:u w:val="none"/>
          </w:rPr>
          <w:t>https://www.devex.com/news/the-age-of-integration-87117</w:t>
        </w:r>
      </w:hyperlink>
    </w:p>
  </w:endnote>
  <w:endnote w:id="18">
    <w:p w:rsidR="00BD5B9A" w:rsidRPr="00BD5B9A" w:rsidRDefault="00BD5B9A" w:rsidP="00BD5B9A">
      <w:pPr>
        <w:pStyle w:val="EndnoteText"/>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w:t>
      </w:r>
      <w:r w:rsidRPr="00BD5B9A">
        <w:rPr>
          <w:rFonts w:ascii="Times New Roman" w:hAnsi="Times New Roman"/>
          <w:color w:val="000000" w:themeColor="text1"/>
          <w:sz w:val="20"/>
        </w:rPr>
        <w:t xml:space="preserve">L. </w:t>
      </w:r>
      <w:proofErr w:type="spellStart"/>
      <w:r w:rsidRPr="00BD5B9A">
        <w:rPr>
          <w:rFonts w:ascii="Times New Roman" w:hAnsi="Times New Roman"/>
          <w:color w:val="000000" w:themeColor="text1"/>
          <w:sz w:val="20"/>
        </w:rPr>
        <w:t>Falvey</w:t>
      </w:r>
      <w:proofErr w:type="spellEnd"/>
      <w:r w:rsidRPr="00BD5B9A">
        <w:rPr>
          <w:rFonts w:ascii="Times New Roman" w:hAnsi="Times New Roman"/>
          <w:color w:val="000000" w:themeColor="text1"/>
          <w:sz w:val="20"/>
        </w:rPr>
        <w:t xml:space="preserve"> (2005) </w:t>
      </w:r>
      <w:r w:rsidRPr="00BD5B9A">
        <w:rPr>
          <w:rFonts w:ascii="Times New Roman" w:hAnsi="Times New Roman" w:cs="Arial"/>
          <w:color w:val="000000" w:themeColor="text1"/>
          <w:sz w:val="20"/>
        </w:rPr>
        <w:t xml:space="preserve">Religion and Agriculture: Sustainability in Christianity and Buddhism. Pp350. Institute for International Development, Adelaide. </w:t>
      </w:r>
      <w:hyperlink r:id="rId16" w:history="1">
        <w:r w:rsidRPr="00BD5B9A">
          <w:rPr>
            <w:rStyle w:val="Hyperlink"/>
            <w:rFonts w:ascii="Times New Roman" w:hAnsi="Times New Roman" w:cs="Arial"/>
            <w:sz w:val="20"/>
          </w:rPr>
          <w:t>http://lindsayfalveysbooks.yolasite.com/religion-and-agriculture.php</w:t>
        </w:r>
      </w:hyperlink>
    </w:p>
  </w:endnote>
  <w:endnote w:id="19">
    <w:p w:rsidR="00BD5B9A" w:rsidRPr="00BD5B9A" w:rsidRDefault="00BD5B9A" w:rsidP="00BD5B9A">
      <w:pPr>
        <w:pStyle w:val="EndnoteText"/>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w:t>
      </w:r>
      <w:hyperlink r:id="rId17" w:history="1">
        <w:r w:rsidRPr="00BD5B9A">
          <w:rPr>
            <w:rStyle w:val="Hyperlink"/>
            <w:rFonts w:ascii="Times New Roman" w:hAnsi="Times New Roman"/>
            <w:sz w:val="20"/>
          </w:rPr>
          <w:t>https://www.parliamentofreligions.org/</w:t>
        </w:r>
      </w:hyperlink>
    </w:p>
  </w:endnote>
  <w:endnote w:id="20">
    <w:p w:rsidR="00BD5B9A" w:rsidRPr="00BD5B9A" w:rsidRDefault="00BD5B9A" w:rsidP="00BD5B9A">
      <w:pPr>
        <w:rPr>
          <w:rFonts w:ascii="Times New Roman" w:hAnsi="Times New Roman"/>
          <w:color w:val="000000" w:themeColor="text1"/>
          <w:sz w:val="20"/>
        </w:rPr>
      </w:pPr>
      <w:r w:rsidRPr="00BD5B9A">
        <w:rPr>
          <w:rStyle w:val="EndnoteReference"/>
          <w:rFonts w:ascii="Times New Roman" w:hAnsi="Times New Roman"/>
          <w:sz w:val="20"/>
        </w:rPr>
        <w:endnoteRef/>
      </w:r>
      <w:r w:rsidRPr="00BD5B9A">
        <w:rPr>
          <w:rFonts w:ascii="Times New Roman" w:hAnsi="Times New Roman"/>
          <w:sz w:val="20"/>
        </w:rPr>
        <w:t xml:space="preserve"> </w:t>
      </w:r>
      <w:proofErr w:type="gramStart"/>
      <w:r w:rsidRPr="00BD5B9A">
        <w:rPr>
          <w:rFonts w:ascii="Times New Roman" w:hAnsi="Times New Roman"/>
          <w:color w:val="000000" w:themeColor="text1"/>
          <w:sz w:val="20"/>
        </w:rPr>
        <w:t>The Forum on Religion and Ecology at Yale.</w:t>
      </w:r>
      <w:proofErr w:type="gramEnd"/>
      <w:r w:rsidRPr="00BD5B9A">
        <w:rPr>
          <w:rFonts w:ascii="Times New Roman" w:hAnsi="Times New Roman"/>
          <w:color w:val="000000" w:themeColor="text1"/>
          <w:sz w:val="20"/>
        </w:rPr>
        <w:t xml:space="preserve"> </w:t>
      </w:r>
      <w:hyperlink r:id="rId18" w:history="1">
        <w:r w:rsidRPr="00BD5B9A">
          <w:rPr>
            <w:rStyle w:val="Hyperlink"/>
            <w:rFonts w:ascii="Times New Roman" w:hAnsi="Times New Roman"/>
            <w:sz w:val="20"/>
          </w:rPr>
          <w:t>http://fore.yale.edu/publications/massmedia</w:t>
        </w:r>
      </w:hyperlink>
    </w:p>
  </w:endnote>
  <w:endnote w:id="21">
    <w:p w:rsidR="00BD5B9A" w:rsidRPr="00BD5B9A" w:rsidRDefault="00BD5B9A" w:rsidP="00BD5B9A">
      <w:pPr>
        <w:pStyle w:val="EndnoteText"/>
        <w:rPr>
          <w:rFonts w:ascii="Times New Roman" w:hAnsi="Times New Roman"/>
          <w:color w:val="000000" w:themeColor="text1"/>
          <w:sz w:val="20"/>
        </w:rPr>
      </w:pPr>
      <w:r w:rsidRPr="00BD5B9A">
        <w:rPr>
          <w:rStyle w:val="EndnoteReference"/>
          <w:rFonts w:ascii="Times New Roman" w:hAnsi="Times New Roman"/>
          <w:sz w:val="20"/>
        </w:rPr>
        <w:endnoteRef/>
      </w:r>
      <w:r w:rsidRPr="00BD5B9A">
        <w:rPr>
          <w:rFonts w:ascii="Times New Roman" w:hAnsi="Times New Roman"/>
          <w:sz w:val="20"/>
        </w:rPr>
        <w:t xml:space="preserve"> </w:t>
      </w:r>
      <w:proofErr w:type="gramStart"/>
      <w:r w:rsidRPr="00BD5B9A">
        <w:rPr>
          <w:rFonts w:ascii="Times New Roman" w:hAnsi="Times New Roman"/>
          <w:color w:val="000000" w:themeColor="text1"/>
          <w:sz w:val="20"/>
        </w:rPr>
        <w:t xml:space="preserve">Francis (2016) </w:t>
      </w:r>
      <w:r w:rsidRPr="00BD5B9A">
        <w:rPr>
          <w:rFonts w:ascii="Times New Roman" w:hAnsi="Times New Roman"/>
          <w:color w:val="000000" w:themeColor="text1"/>
          <w:sz w:val="20"/>
          <w:shd w:val="clear" w:color="auto" w:fill="FFFFFF"/>
        </w:rPr>
        <w:t xml:space="preserve">Encyclical Letter </w:t>
      </w:r>
      <w:proofErr w:type="spellStart"/>
      <w:r w:rsidRPr="00BD5B9A">
        <w:rPr>
          <w:rFonts w:ascii="Times New Roman" w:hAnsi="Times New Roman"/>
          <w:color w:val="000000" w:themeColor="text1"/>
          <w:sz w:val="20"/>
          <w:szCs w:val="27"/>
          <w:shd w:val="clear" w:color="auto" w:fill="FFFFFF"/>
        </w:rPr>
        <w:t>Laudato</w:t>
      </w:r>
      <w:proofErr w:type="spellEnd"/>
      <w:r w:rsidRPr="00BD5B9A">
        <w:rPr>
          <w:rFonts w:ascii="Times New Roman" w:hAnsi="Times New Roman"/>
          <w:color w:val="000000" w:themeColor="text1"/>
          <w:sz w:val="20"/>
          <w:szCs w:val="27"/>
          <w:shd w:val="clear" w:color="auto" w:fill="FFFFFF"/>
        </w:rPr>
        <w:t xml:space="preserve"> Si’ </w:t>
      </w:r>
      <w:r w:rsidRPr="00BD5B9A">
        <w:rPr>
          <w:rFonts w:ascii="Times New Roman" w:hAnsi="Times New Roman"/>
          <w:color w:val="000000" w:themeColor="text1"/>
          <w:sz w:val="20"/>
          <w:shd w:val="clear" w:color="auto" w:fill="FFFFFF"/>
        </w:rPr>
        <w:t>of The Holy Father</w:t>
      </w:r>
      <w:r w:rsidRPr="00BD5B9A">
        <w:rPr>
          <w:rFonts w:ascii="Times New Roman" w:hAnsi="Times New Roman"/>
          <w:color w:val="000000" w:themeColor="text1"/>
          <w:sz w:val="20"/>
        </w:rPr>
        <w:t xml:space="preserve"> </w:t>
      </w:r>
      <w:r w:rsidRPr="00BD5B9A">
        <w:rPr>
          <w:rFonts w:ascii="Times New Roman" w:hAnsi="Times New Roman"/>
          <w:color w:val="000000" w:themeColor="text1"/>
          <w:sz w:val="20"/>
          <w:shd w:val="clear" w:color="auto" w:fill="FFFFFF"/>
        </w:rPr>
        <w:t>Francis On ‘Care For Our Common Home’</w:t>
      </w:r>
      <w:r w:rsidRPr="00BD5B9A">
        <w:rPr>
          <w:rFonts w:ascii="Times New Roman" w:hAnsi="Times New Roman"/>
          <w:color w:val="000000" w:themeColor="text1"/>
          <w:sz w:val="20"/>
        </w:rPr>
        <w:t>.</w:t>
      </w:r>
      <w:proofErr w:type="gramEnd"/>
      <w:r w:rsidRPr="00BD5B9A">
        <w:rPr>
          <w:rFonts w:ascii="Times New Roman" w:hAnsi="Times New Roman"/>
          <w:color w:val="000000" w:themeColor="text1"/>
          <w:sz w:val="20"/>
        </w:rPr>
        <w:t xml:space="preserve"> </w:t>
      </w:r>
      <w:hyperlink r:id="rId19" w:history="1">
        <w:r w:rsidRPr="00BD5B9A">
          <w:rPr>
            <w:rStyle w:val="Hyperlink"/>
            <w:rFonts w:ascii="Times New Roman" w:hAnsi="Times New Roman"/>
            <w:sz w:val="20"/>
          </w:rPr>
          <w:t>http://w2.vatican.va/content/francesco/en/encyclicals/documents/papa-francesco_20150524_enciclica-laudato-si.html</w:t>
        </w:r>
      </w:hyperlink>
    </w:p>
  </w:endnote>
  <w:endnote w:id="22">
    <w:p w:rsidR="00BD5B9A" w:rsidRPr="00BD5B9A" w:rsidRDefault="00BD5B9A" w:rsidP="00BD5B9A">
      <w:pPr>
        <w:rPr>
          <w:rFonts w:ascii="Times New Roman" w:hAnsi="Times New Roman"/>
          <w:sz w:val="20"/>
          <w:szCs w:val="20"/>
          <w:lang w:val="en-AU"/>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t>
      </w:r>
      <w:proofErr w:type="gramStart"/>
      <w:r w:rsidRPr="00BD5B9A">
        <w:rPr>
          <w:rFonts w:ascii="Times New Roman" w:hAnsi="Times New Roman"/>
          <w:color w:val="000000" w:themeColor="text1"/>
          <w:sz w:val="20"/>
        </w:rPr>
        <w:t xml:space="preserve">Francis (2016) </w:t>
      </w:r>
      <w:r w:rsidRPr="00BD5B9A">
        <w:rPr>
          <w:rFonts w:ascii="Times New Roman" w:hAnsi="Times New Roman"/>
          <w:color w:val="000000" w:themeColor="text1"/>
          <w:sz w:val="20"/>
          <w:szCs w:val="20"/>
          <w:shd w:val="clear" w:color="auto" w:fill="FFFFFF"/>
          <w:lang w:val="en-AU"/>
        </w:rPr>
        <w:t xml:space="preserve">Encyclical Letter </w:t>
      </w:r>
      <w:proofErr w:type="spellStart"/>
      <w:r w:rsidRPr="00BD5B9A">
        <w:rPr>
          <w:rFonts w:ascii="Times New Roman" w:hAnsi="Times New Roman"/>
          <w:color w:val="000000" w:themeColor="text1"/>
          <w:sz w:val="20"/>
          <w:szCs w:val="27"/>
          <w:shd w:val="clear" w:color="auto" w:fill="FFFFFF"/>
          <w:lang w:val="en-AU"/>
        </w:rPr>
        <w:t>Laudato</w:t>
      </w:r>
      <w:proofErr w:type="spellEnd"/>
      <w:r w:rsidRPr="00BD5B9A">
        <w:rPr>
          <w:rFonts w:ascii="Times New Roman" w:hAnsi="Times New Roman"/>
          <w:color w:val="000000" w:themeColor="text1"/>
          <w:sz w:val="20"/>
          <w:szCs w:val="27"/>
          <w:shd w:val="clear" w:color="auto" w:fill="FFFFFF"/>
          <w:lang w:val="en-AU"/>
        </w:rPr>
        <w:t xml:space="preserve"> Si’ </w:t>
      </w:r>
      <w:r w:rsidRPr="00BD5B9A">
        <w:rPr>
          <w:rFonts w:ascii="Times New Roman" w:hAnsi="Times New Roman"/>
          <w:color w:val="000000" w:themeColor="text1"/>
          <w:sz w:val="20"/>
          <w:szCs w:val="20"/>
          <w:shd w:val="clear" w:color="auto" w:fill="FFFFFF"/>
          <w:lang w:val="en-AU"/>
        </w:rPr>
        <w:t>of The Holy Father</w:t>
      </w:r>
      <w:r w:rsidRPr="00BD5B9A">
        <w:rPr>
          <w:rFonts w:ascii="Times New Roman" w:hAnsi="Times New Roman"/>
          <w:color w:val="000000" w:themeColor="text1"/>
          <w:sz w:val="20"/>
          <w:szCs w:val="20"/>
          <w:lang w:val="en-AU"/>
        </w:rPr>
        <w:t xml:space="preserve"> </w:t>
      </w:r>
      <w:r w:rsidRPr="00BD5B9A">
        <w:rPr>
          <w:rFonts w:ascii="Times New Roman" w:hAnsi="Times New Roman"/>
          <w:color w:val="000000" w:themeColor="text1"/>
          <w:sz w:val="20"/>
          <w:szCs w:val="20"/>
          <w:shd w:val="clear" w:color="auto" w:fill="FFFFFF"/>
          <w:lang w:val="en-AU"/>
        </w:rPr>
        <w:t>Francis On ‘Care For Our Common Home’.</w:t>
      </w:r>
      <w:proofErr w:type="gramEnd"/>
      <w:r w:rsidRPr="00BD5B9A">
        <w:rPr>
          <w:rFonts w:ascii="Times New Roman" w:hAnsi="Times New Roman"/>
          <w:color w:val="000000" w:themeColor="text1"/>
          <w:sz w:val="20"/>
          <w:szCs w:val="20"/>
          <w:shd w:val="clear" w:color="auto" w:fill="FFFFFF"/>
          <w:lang w:val="en-AU"/>
        </w:rPr>
        <w:t xml:space="preserve"> </w:t>
      </w:r>
      <w:r w:rsidRPr="00BD5B9A">
        <w:rPr>
          <w:rFonts w:ascii="Times New Roman" w:hAnsi="Times New Roman"/>
          <w:sz w:val="20"/>
        </w:rPr>
        <w:t xml:space="preserve">Paragraph 137. </w:t>
      </w:r>
      <w:hyperlink r:id="rId20" w:history="1">
        <w:r w:rsidRPr="00BD5B9A">
          <w:rPr>
            <w:rStyle w:val="Hyperlink"/>
            <w:rFonts w:ascii="Times New Roman" w:hAnsi="Times New Roman"/>
            <w:sz w:val="20"/>
          </w:rPr>
          <w:t>http://w2.vatican.va/content/francesco/en/encyclicals/documents/papa-francesco_20150524_enciclica-laudato-si.html</w:t>
        </w:r>
      </w:hyperlink>
    </w:p>
  </w:endnote>
  <w:endnote w:id="23">
    <w:p w:rsidR="00BD5B9A" w:rsidRPr="00BD5B9A" w:rsidRDefault="00BD5B9A" w:rsidP="00BD5B9A">
      <w:pPr>
        <w:pStyle w:val="EndnoteText"/>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w:t>
      </w:r>
      <w:proofErr w:type="gramStart"/>
      <w:r w:rsidRPr="00BD5B9A">
        <w:rPr>
          <w:rFonts w:ascii="Times New Roman" w:hAnsi="Times New Roman"/>
          <w:color w:val="000000" w:themeColor="text1"/>
          <w:sz w:val="20"/>
        </w:rPr>
        <w:t xml:space="preserve">Francis (2016) </w:t>
      </w:r>
      <w:r w:rsidRPr="00BD5B9A">
        <w:rPr>
          <w:rFonts w:ascii="Times New Roman" w:hAnsi="Times New Roman"/>
          <w:color w:val="000000" w:themeColor="text1"/>
          <w:sz w:val="20"/>
          <w:shd w:val="clear" w:color="auto" w:fill="FFFFFF"/>
        </w:rPr>
        <w:t xml:space="preserve">Encyclical Letter </w:t>
      </w:r>
      <w:proofErr w:type="spellStart"/>
      <w:r w:rsidRPr="00BD5B9A">
        <w:rPr>
          <w:rFonts w:ascii="Times New Roman" w:hAnsi="Times New Roman"/>
          <w:color w:val="000000" w:themeColor="text1"/>
          <w:sz w:val="20"/>
          <w:szCs w:val="27"/>
          <w:shd w:val="clear" w:color="auto" w:fill="FFFFFF"/>
        </w:rPr>
        <w:t>Laudato</w:t>
      </w:r>
      <w:proofErr w:type="spellEnd"/>
      <w:r w:rsidRPr="00BD5B9A">
        <w:rPr>
          <w:rFonts w:ascii="Times New Roman" w:hAnsi="Times New Roman"/>
          <w:color w:val="000000" w:themeColor="text1"/>
          <w:sz w:val="20"/>
          <w:szCs w:val="27"/>
          <w:shd w:val="clear" w:color="auto" w:fill="FFFFFF"/>
        </w:rPr>
        <w:t xml:space="preserve"> Si’ </w:t>
      </w:r>
      <w:r w:rsidRPr="00BD5B9A">
        <w:rPr>
          <w:rFonts w:ascii="Times New Roman" w:hAnsi="Times New Roman"/>
          <w:color w:val="000000" w:themeColor="text1"/>
          <w:sz w:val="20"/>
          <w:shd w:val="clear" w:color="auto" w:fill="FFFFFF"/>
        </w:rPr>
        <w:t>of The Holy Father</w:t>
      </w:r>
      <w:r w:rsidRPr="00BD5B9A">
        <w:rPr>
          <w:rFonts w:ascii="Times New Roman" w:hAnsi="Times New Roman"/>
          <w:color w:val="000000" w:themeColor="text1"/>
          <w:sz w:val="20"/>
        </w:rPr>
        <w:t xml:space="preserve"> </w:t>
      </w:r>
      <w:r w:rsidRPr="00BD5B9A">
        <w:rPr>
          <w:rFonts w:ascii="Times New Roman" w:hAnsi="Times New Roman"/>
          <w:color w:val="000000" w:themeColor="text1"/>
          <w:sz w:val="20"/>
          <w:shd w:val="clear" w:color="auto" w:fill="FFFFFF"/>
        </w:rPr>
        <w:t>Francis On ‘Care For Our Common Home’.</w:t>
      </w:r>
      <w:proofErr w:type="gramEnd"/>
      <w:r w:rsidRPr="00BD5B9A">
        <w:rPr>
          <w:rFonts w:ascii="Times New Roman" w:hAnsi="Times New Roman"/>
          <w:color w:val="000000" w:themeColor="text1"/>
          <w:sz w:val="20"/>
          <w:shd w:val="clear" w:color="auto" w:fill="FFFFFF"/>
        </w:rPr>
        <w:t xml:space="preserve"> </w:t>
      </w:r>
      <w:r w:rsidRPr="00BD5B9A">
        <w:rPr>
          <w:rFonts w:ascii="Times New Roman" w:hAnsi="Times New Roman"/>
          <w:sz w:val="20"/>
        </w:rPr>
        <w:t xml:space="preserve">Paragraph 2. </w:t>
      </w:r>
      <w:hyperlink r:id="rId21" w:history="1">
        <w:r w:rsidRPr="00BD5B9A">
          <w:rPr>
            <w:rStyle w:val="Hyperlink"/>
            <w:rFonts w:ascii="Times New Roman" w:hAnsi="Times New Roman"/>
            <w:sz w:val="20"/>
          </w:rPr>
          <w:t>http://w2.vatican.va/content/francesco/en/encyclicals/documents/papa-francesco_20150524_enciclica-laudato-si.html</w:t>
        </w:r>
      </w:hyperlink>
    </w:p>
  </w:endnote>
  <w:endnote w:id="24">
    <w:p w:rsidR="00BD5B9A" w:rsidRPr="00BD5B9A" w:rsidRDefault="00BD5B9A" w:rsidP="00BD5B9A">
      <w:pPr>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T. </w:t>
      </w:r>
      <w:proofErr w:type="gramStart"/>
      <w:r w:rsidRPr="00BD5B9A">
        <w:rPr>
          <w:rFonts w:ascii="Times New Roman" w:hAnsi="Times New Roman"/>
          <w:sz w:val="20"/>
        </w:rPr>
        <w:t>de</w:t>
      </w:r>
      <w:proofErr w:type="gramEnd"/>
      <w:r w:rsidRPr="00BD5B9A">
        <w:rPr>
          <w:rFonts w:ascii="Times New Roman" w:hAnsi="Times New Roman"/>
          <w:sz w:val="20"/>
        </w:rPr>
        <w:t xml:space="preserve"> </w:t>
      </w:r>
      <w:proofErr w:type="spellStart"/>
      <w:r w:rsidRPr="00BD5B9A">
        <w:rPr>
          <w:rFonts w:ascii="Times New Roman" w:hAnsi="Times New Roman"/>
          <w:sz w:val="20"/>
        </w:rPr>
        <w:t>Chardin</w:t>
      </w:r>
      <w:proofErr w:type="spellEnd"/>
      <w:r w:rsidRPr="00BD5B9A">
        <w:rPr>
          <w:rFonts w:ascii="Times New Roman" w:hAnsi="Times New Roman"/>
          <w:sz w:val="20"/>
        </w:rPr>
        <w:t xml:space="preserve"> (1963) The Phenomenon of Man. Harper Row. Pp253.</w:t>
      </w:r>
    </w:p>
  </w:endnote>
  <w:endnote w:id="25">
    <w:p w:rsidR="00BD5B9A" w:rsidRPr="00BD5B9A" w:rsidRDefault="00BD5B9A" w:rsidP="00BD5B9A">
      <w:pPr>
        <w:pStyle w:val="EndnoteText"/>
        <w:rPr>
          <w:rFonts w:ascii="Times New Roman" w:hAnsi="Times New Roman"/>
          <w:color w:val="000000" w:themeColor="text1"/>
          <w:sz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World Bank (2015) </w:t>
      </w:r>
      <w:r w:rsidRPr="00BD5B9A">
        <w:rPr>
          <w:rFonts w:ascii="Times New Roman" w:hAnsi="Times New Roman" w:cs="Helvetica"/>
          <w:color w:val="000000" w:themeColor="text1"/>
          <w:sz w:val="20"/>
          <w:szCs w:val="48"/>
        </w:rPr>
        <w:t xml:space="preserve">Human Decision Making and Development Policy. </w:t>
      </w:r>
      <w:proofErr w:type="gramStart"/>
      <w:r w:rsidRPr="00BD5B9A">
        <w:rPr>
          <w:rFonts w:ascii="Times New Roman" w:hAnsi="Times New Roman" w:cs="Helvetica"/>
          <w:color w:val="000000" w:themeColor="text1"/>
          <w:sz w:val="20"/>
          <w:szCs w:val="48"/>
        </w:rPr>
        <w:t>World Development Report, 2015.</w:t>
      </w:r>
      <w:proofErr w:type="gramEnd"/>
      <w:r w:rsidRPr="00BD5B9A">
        <w:rPr>
          <w:rFonts w:ascii="Times New Roman" w:hAnsi="Times New Roman" w:cs="Helvetica"/>
          <w:color w:val="000000" w:themeColor="text1"/>
          <w:sz w:val="20"/>
          <w:szCs w:val="48"/>
        </w:rPr>
        <w:t xml:space="preserve"> </w:t>
      </w:r>
      <w:hyperlink r:id="rId22" w:history="1">
        <w:r w:rsidRPr="00BD5B9A">
          <w:rPr>
            <w:rStyle w:val="Hyperlink"/>
            <w:rFonts w:ascii="Times New Roman" w:hAnsi="Times New Roman" w:cs="Helvetica"/>
            <w:sz w:val="20"/>
            <w:szCs w:val="48"/>
          </w:rPr>
          <w:t>http://www.worldbank.org/content/dam/Worldbank/Publications/WDR/WDR 2015/WDR-2015-Full-Report.pdf</w:t>
        </w:r>
      </w:hyperlink>
    </w:p>
  </w:endnote>
  <w:endnote w:id="26">
    <w:p w:rsidR="00BD5B9A" w:rsidRPr="00BD5B9A" w:rsidRDefault="00BD5B9A" w:rsidP="00BD5B9A">
      <w:pPr>
        <w:pStyle w:val="Heading3"/>
        <w:shd w:val="clear" w:color="auto" w:fill="FFFFFF"/>
        <w:spacing w:before="2" w:after="2"/>
        <w:rPr>
          <w:rFonts w:ascii="Times New Roman" w:hAnsi="Times New Roman"/>
          <w:b w:val="0"/>
          <w:color w:val="000000"/>
          <w:sz w:val="20"/>
        </w:rPr>
      </w:pPr>
      <w:r w:rsidRPr="00BD5B9A">
        <w:rPr>
          <w:rStyle w:val="EndnoteReference"/>
          <w:rFonts w:ascii="Times New Roman" w:hAnsi="Times New Roman"/>
          <w:b w:val="0"/>
          <w:color w:val="000000" w:themeColor="text1"/>
          <w:sz w:val="20"/>
        </w:rPr>
        <w:endnoteRef/>
      </w:r>
      <w:r w:rsidRPr="00BD5B9A">
        <w:rPr>
          <w:rFonts w:ascii="Times New Roman" w:hAnsi="Times New Roman"/>
          <w:b w:val="0"/>
          <w:color w:val="000000" w:themeColor="text1"/>
          <w:sz w:val="20"/>
        </w:rPr>
        <w:t xml:space="preserve"> </w:t>
      </w:r>
      <w:r w:rsidRPr="00BD5B9A">
        <w:rPr>
          <w:rFonts w:ascii="Times New Roman" w:hAnsi="Times New Roman"/>
          <w:b w:val="0"/>
          <w:color w:val="000000"/>
          <w:sz w:val="20"/>
        </w:rPr>
        <w:t xml:space="preserve">E. Schumacher (1973) Small Is Beautiful: Economics as if People Mattered. </w:t>
      </w:r>
      <w:hyperlink r:id="rId23" w:history="1">
        <w:r w:rsidRPr="00BD5B9A">
          <w:rPr>
            <w:rStyle w:val="Hyperlink"/>
            <w:rFonts w:ascii="Times New Roman" w:hAnsi="Times New Roman"/>
            <w:b w:val="0"/>
            <w:sz w:val="20"/>
          </w:rPr>
          <w:t>http://www.ditext.com/schumacher/small/small.html</w:t>
        </w:r>
      </w:hyperlink>
    </w:p>
  </w:endnote>
  <w:endnote w:id="27">
    <w:p w:rsidR="00BD5B9A" w:rsidRPr="00BD5B9A" w:rsidRDefault="00BD5B9A" w:rsidP="00BD5B9A">
      <w:pPr>
        <w:rPr>
          <w:rFonts w:ascii="Times New Roman" w:hAnsi="Times New Roman"/>
          <w:color w:val="000000" w:themeColor="text1"/>
          <w:sz w:val="20"/>
        </w:rPr>
      </w:pPr>
      <w:r w:rsidRPr="00BD5B9A">
        <w:rPr>
          <w:rStyle w:val="EndnoteReference"/>
          <w:rFonts w:ascii="Times New Roman" w:hAnsi="Times New Roman"/>
          <w:color w:val="000000" w:themeColor="text1"/>
          <w:sz w:val="20"/>
        </w:rPr>
        <w:endnoteRef/>
      </w:r>
      <w:r w:rsidRPr="00BD5B9A">
        <w:rPr>
          <w:rFonts w:ascii="Times New Roman" w:hAnsi="Times New Roman"/>
          <w:color w:val="000000" w:themeColor="text1"/>
          <w:sz w:val="20"/>
        </w:rPr>
        <w:t xml:space="preserve"> </w:t>
      </w:r>
      <w:hyperlink r:id="rId24" w:history="1">
        <w:r w:rsidRPr="00BD5B9A">
          <w:rPr>
            <w:rFonts w:ascii="Times New Roman" w:hAnsi="Times New Roman"/>
            <w:color w:val="000000" w:themeColor="text1"/>
            <w:sz w:val="20"/>
          </w:rPr>
          <w:t>P. Logan</w:t>
        </w:r>
      </w:hyperlink>
      <w:r w:rsidRPr="00BD5B9A">
        <w:rPr>
          <w:rFonts w:ascii="Times New Roman" w:hAnsi="Times New Roman"/>
          <w:color w:val="000000" w:themeColor="text1"/>
          <w:sz w:val="20"/>
        </w:rPr>
        <w:t xml:space="preserve"> (2016) Where Aid Fails, Appropriate Technology Can Succeed. The Conversation. </w:t>
      </w:r>
      <w:proofErr w:type="gramStart"/>
      <w:r w:rsidRPr="00BD5B9A">
        <w:rPr>
          <w:rFonts w:ascii="Times New Roman" w:hAnsi="Times New Roman"/>
          <w:color w:val="000000" w:themeColor="text1"/>
          <w:sz w:val="20"/>
        </w:rPr>
        <w:t>February 9, 2016 10.05am AEDT.</w:t>
      </w:r>
      <w:proofErr w:type="gramEnd"/>
      <w:r w:rsidRPr="00BD5B9A">
        <w:rPr>
          <w:rFonts w:ascii="Times New Roman" w:hAnsi="Times New Roman"/>
          <w:color w:val="000000" w:themeColor="text1"/>
          <w:sz w:val="20"/>
        </w:rPr>
        <w:t xml:space="preserve"> </w:t>
      </w:r>
      <w:hyperlink r:id="rId25" w:history="1">
        <w:r w:rsidRPr="00BD5B9A">
          <w:rPr>
            <w:rStyle w:val="Hyperlink"/>
            <w:rFonts w:ascii="Times New Roman" w:hAnsi="Times New Roman"/>
            <w:sz w:val="20"/>
          </w:rPr>
          <w:t>https://theconversation.com/au</w:t>
        </w:r>
      </w:hyperlink>
    </w:p>
  </w:endnote>
  <w:endnote w:id="28">
    <w:p w:rsidR="00BD5B9A" w:rsidRPr="00BD5B9A" w:rsidRDefault="00BD5B9A" w:rsidP="00BD5B9A">
      <w:pPr>
        <w:pStyle w:val="EndnoteText"/>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L. </w:t>
      </w:r>
      <w:proofErr w:type="spellStart"/>
      <w:r w:rsidRPr="00BD5B9A">
        <w:rPr>
          <w:rFonts w:ascii="Times New Roman" w:hAnsi="Times New Roman"/>
          <w:sz w:val="20"/>
        </w:rPr>
        <w:t>Falvey</w:t>
      </w:r>
      <w:proofErr w:type="spellEnd"/>
      <w:r w:rsidRPr="00BD5B9A">
        <w:rPr>
          <w:rFonts w:ascii="Times New Roman" w:hAnsi="Times New Roman"/>
          <w:sz w:val="20"/>
        </w:rPr>
        <w:t xml:space="preserve"> (2011) </w:t>
      </w:r>
      <w:r w:rsidRPr="00BD5B9A">
        <w:rPr>
          <w:rFonts w:ascii="Times New Roman" w:hAnsi="Times New Roman" w:cs="Book Antiqua"/>
          <w:bCs/>
          <w:color w:val="000000"/>
          <w:sz w:val="20"/>
          <w:szCs w:val="31"/>
        </w:rPr>
        <w:t xml:space="preserve">Re-Cultivating Agricultural Science, </w:t>
      </w:r>
      <w:r w:rsidRPr="00BD5B9A">
        <w:rPr>
          <w:rFonts w:ascii="Times New Roman" w:hAnsi="Times New Roman" w:cs="Book Antiqua"/>
          <w:color w:val="000000"/>
          <w:sz w:val="20"/>
          <w:szCs w:val="31"/>
        </w:rPr>
        <w:t xml:space="preserve">or </w:t>
      </w:r>
      <w:r w:rsidRPr="00BD5B9A">
        <w:rPr>
          <w:rFonts w:ascii="Times New Roman" w:hAnsi="Times New Roman" w:cs="Book Antiqua"/>
          <w:bCs/>
          <w:iCs/>
          <w:color w:val="000000"/>
          <w:sz w:val="20"/>
          <w:szCs w:val="31"/>
        </w:rPr>
        <w:t xml:space="preserve">What I’ve Learned in 40 Years of Professional Life. Pp139. </w:t>
      </w:r>
      <w:r w:rsidRPr="00BD5B9A">
        <w:rPr>
          <w:rFonts w:ascii="Times New Roman" w:hAnsi="Times New Roman" w:cs="Monotype Corsiva"/>
          <w:color w:val="000000"/>
          <w:sz w:val="20"/>
          <w:szCs w:val="39"/>
        </w:rPr>
        <w:t xml:space="preserve">Institute for International Development, Adelaide. </w:t>
      </w:r>
      <w:hyperlink r:id="rId26" w:history="1">
        <w:r w:rsidRPr="00BD5B9A">
          <w:rPr>
            <w:rStyle w:val="Hyperlink"/>
            <w:rFonts w:ascii="Times New Roman" w:hAnsi="Times New Roman" w:cs="Monotype Corsiva"/>
            <w:sz w:val="20"/>
            <w:szCs w:val="39"/>
          </w:rPr>
          <w:t>http://lindsayfalveysbooks.yolasite.com/re-cultivating-agricultural-science.php</w:t>
        </w:r>
      </w:hyperlink>
    </w:p>
  </w:endnote>
  <w:endnote w:id="29">
    <w:p w:rsidR="00BD5B9A" w:rsidRPr="00BD5B9A" w:rsidRDefault="00BD5B9A" w:rsidP="00BD5B9A">
      <w:pPr>
        <w:pStyle w:val="EndnoteText"/>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w:t>
      </w:r>
      <w:hyperlink r:id="rId27" w:history="1">
        <w:r w:rsidRPr="00BD5B9A">
          <w:rPr>
            <w:rStyle w:val="Hyperlink"/>
            <w:rFonts w:ascii="Times New Roman" w:hAnsi="Times New Roman"/>
            <w:sz w:val="20"/>
          </w:rPr>
          <w:t>http://worldprize.life</w:t>
        </w:r>
      </w:hyperlink>
    </w:p>
  </w:endnote>
  <w:endnote w:id="30">
    <w:p w:rsidR="00BD5B9A" w:rsidRPr="00BD5B9A" w:rsidRDefault="00BD5B9A" w:rsidP="00BD5B9A">
      <w:pPr>
        <w:pStyle w:val="EndnoteText"/>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P. </w:t>
      </w:r>
      <w:proofErr w:type="spellStart"/>
      <w:r w:rsidRPr="00BD5B9A">
        <w:rPr>
          <w:rFonts w:ascii="Times New Roman" w:hAnsi="Times New Roman"/>
          <w:color w:val="000000"/>
          <w:sz w:val="20"/>
          <w:szCs w:val="19"/>
        </w:rPr>
        <w:t>Lando</w:t>
      </w:r>
      <w:proofErr w:type="spellEnd"/>
      <w:r w:rsidRPr="00BD5B9A">
        <w:rPr>
          <w:rFonts w:ascii="Times New Roman" w:hAnsi="Times New Roman"/>
          <w:color w:val="000000"/>
          <w:sz w:val="20"/>
          <w:szCs w:val="19"/>
        </w:rPr>
        <w:t xml:space="preserve"> (1983) The Spirits Aren't So Powerful Anymore: Spirit Belief and Irrigation Origination in North Thailand. Journal of the Siam Society 71:121-147</w:t>
      </w:r>
    </w:p>
  </w:endnote>
  <w:endnote w:id="31">
    <w:p w:rsidR="00BD5B9A" w:rsidRPr="00BD5B9A" w:rsidRDefault="00BD5B9A" w:rsidP="00BD5B9A">
      <w:pPr>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K. J</w:t>
      </w:r>
      <w:r w:rsidRPr="00BD5B9A">
        <w:rPr>
          <w:rFonts w:ascii="Times New Roman" w:hAnsi="Times New Roman"/>
          <w:sz w:val="20"/>
          <w:szCs w:val="17"/>
          <w:shd w:val="clear" w:color="auto" w:fill="FFFFFF"/>
        </w:rPr>
        <w:t xml:space="preserve">aspers </w:t>
      </w:r>
      <w:r w:rsidRPr="00BD5B9A">
        <w:rPr>
          <w:rFonts w:ascii="Times New Roman" w:hAnsi="Times New Roman"/>
          <w:color w:val="252525"/>
          <w:sz w:val="20"/>
          <w:szCs w:val="17"/>
          <w:shd w:val="clear" w:color="auto" w:fill="FFFFFF"/>
        </w:rPr>
        <w:t>(1953)</w:t>
      </w:r>
      <w:r w:rsidRPr="00BD5B9A">
        <w:rPr>
          <w:rStyle w:val="apple-converted-space"/>
          <w:rFonts w:ascii="Times New Roman" w:hAnsi="Times New Roman"/>
          <w:color w:val="252525"/>
          <w:sz w:val="20"/>
          <w:szCs w:val="17"/>
          <w:shd w:val="clear" w:color="auto" w:fill="FFFFFF"/>
        </w:rPr>
        <w:t> </w:t>
      </w:r>
      <w:r w:rsidRPr="00BD5B9A">
        <w:rPr>
          <w:rFonts w:ascii="Times New Roman" w:hAnsi="Times New Roman"/>
          <w:color w:val="252525"/>
          <w:sz w:val="20"/>
          <w:szCs w:val="17"/>
          <w:shd w:val="clear" w:color="auto" w:fill="FFFFFF"/>
        </w:rPr>
        <w:t xml:space="preserve">The Origin and Goal of History. </w:t>
      </w:r>
      <w:proofErr w:type="spellStart"/>
      <w:r w:rsidRPr="00BD5B9A">
        <w:rPr>
          <w:rFonts w:ascii="Times New Roman" w:hAnsi="Times New Roman"/>
          <w:color w:val="252525"/>
          <w:sz w:val="20"/>
          <w:szCs w:val="17"/>
          <w:shd w:val="clear" w:color="auto" w:fill="FFFFFF"/>
        </w:rPr>
        <w:t>Routledge</w:t>
      </w:r>
      <w:proofErr w:type="spellEnd"/>
      <w:r w:rsidRPr="00BD5B9A">
        <w:rPr>
          <w:rFonts w:ascii="Times New Roman" w:hAnsi="Times New Roman"/>
          <w:color w:val="252525"/>
          <w:sz w:val="20"/>
          <w:szCs w:val="17"/>
          <w:shd w:val="clear" w:color="auto" w:fill="FFFFFF"/>
        </w:rPr>
        <w:t>, London. Pp294.</w:t>
      </w:r>
    </w:p>
  </w:endnote>
  <w:endnote w:id="32">
    <w:p w:rsidR="00BD5B9A" w:rsidRPr="00BD5B9A" w:rsidRDefault="00BD5B9A" w:rsidP="00BD5B9A">
      <w:pPr>
        <w:pStyle w:val="Heading1"/>
        <w:shd w:val="clear" w:color="auto" w:fill="FFFFFF"/>
        <w:spacing w:after="2" w:line="253" w:lineRule="atLeast"/>
        <w:jc w:val="left"/>
        <w:rPr>
          <w:rFonts w:ascii="Times New Roman" w:hAnsi="Times New Roman"/>
          <w:b w:val="0"/>
          <w:bCs/>
          <w:color w:val="111111"/>
          <w:sz w:val="20"/>
          <w:szCs w:val="17"/>
        </w:rPr>
      </w:pPr>
      <w:r w:rsidRPr="00BD5B9A">
        <w:rPr>
          <w:rStyle w:val="EndnoteReference"/>
          <w:rFonts w:ascii="Times New Roman" w:hAnsi="Times New Roman"/>
          <w:b w:val="0"/>
          <w:sz w:val="20"/>
        </w:rPr>
        <w:endnoteRef/>
      </w:r>
      <w:r w:rsidRPr="00BD5B9A">
        <w:rPr>
          <w:rFonts w:ascii="Times New Roman" w:hAnsi="Times New Roman"/>
          <w:b w:val="0"/>
          <w:sz w:val="20"/>
        </w:rPr>
        <w:t xml:space="preserve"> </w:t>
      </w:r>
      <w:proofErr w:type="spellStart"/>
      <w:r w:rsidRPr="00BD5B9A">
        <w:rPr>
          <w:rStyle w:val="a-declarative"/>
          <w:rFonts w:ascii="Times New Roman" w:hAnsi="Times New Roman"/>
          <w:b w:val="0"/>
          <w:color w:val="111111"/>
          <w:sz w:val="20"/>
          <w:szCs w:val="17"/>
        </w:rPr>
        <w:t>Thich</w:t>
      </w:r>
      <w:proofErr w:type="spellEnd"/>
      <w:r w:rsidRPr="00BD5B9A">
        <w:rPr>
          <w:rStyle w:val="a-declarative"/>
          <w:rFonts w:ascii="Times New Roman" w:hAnsi="Times New Roman"/>
          <w:b w:val="0"/>
          <w:color w:val="111111"/>
          <w:sz w:val="20"/>
          <w:szCs w:val="17"/>
        </w:rPr>
        <w:t xml:space="preserve"> </w:t>
      </w:r>
      <w:proofErr w:type="spellStart"/>
      <w:r w:rsidRPr="00BD5B9A">
        <w:rPr>
          <w:rStyle w:val="a-declarative"/>
          <w:rFonts w:ascii="Times New Roman" w:hAnsi="Times New Roman"/>
          <w:b w:val="0"/>
          <w:color w:val="111111"/>
          <w:sz w:val="20"/>
          <w:szCs w:val="17"/>
        </w:rPr>
        <w:t>Nhat</w:t>
      </w:r>
      <w:proofErr w:type="spellEnd"/>
      <w:r w:rsidRPr="00BD5B9A">
        <w:rPr>
          <w:rStyle w:val="a-declarative"/>
          <w:rFonts w:ascii="Times New Roman" w:hAnsi="Times New Roman"/>
          <w:b w:val="0"/>
          <w:color w:val="111111"/>
          <w:sz w:val="20"/>
          <w:szCs w:val="17"/>
        </w:rPr>
        <w:t xml:space="preserve"> </w:t>
      </w:r>
      <w:proofErr w:type="spellStart"/>
      <w:r w:rsidRPr="00BD5B9A">
        <w:rPr>
          <w:rStyle w:val="a-declarative"/>
          <w:rFonts w:ascii="Times New Roman" w:hAnsi="Times New Roman"/>
          <w:b w:val="0"/>
          <w:color w:val="111111"/>
          <w:sz w:val="20"/>
          <w:szCs w:val="17"/>
        </w:rPr>
        <w:t>Hanh</w:t>
      </w:r>
      <w:proofErr w:type="spellEnd"/>
      <w:r w:rsidRPr="00BD5B9A">
        <w:rPr>
          <w:rStyle w:val="a-size-large"/>
          <w:rFonts w:ascii="Times New Roman" w:hAnsi="Times New Roman"/>
          <w:b w:val="0"/>
          <w:bCs/>
          <w:color w:val="111111"/>
          <w:sz w:val="20"/>
          <w:szCs w:val="17"/>
        </w:rPr>
        <w:t xml:space="preserve"> (2005) Being Peace.</w:t>
      </w:r>
      <w:r w:rsidRPr="00BD5B9A">
        <w:rPr>
          <w:rStyle w:val="a-size-mediuma-color-secondarya-text-normal"/>
          <w:rFonts w:ascii="Times New Roman" w:hAnsi="Times New Roman"/>
          <w:b w:val="0"/>
          <w:bCs/>
          <w:color w:val="111111"/>
          <w:sz w:val="20"/>
          <w:szCs w:val="17"/>
        </w:rPr>
        <w:t xml:space="preserve"> </w:t>
      </w:r>
      <w:proofErr w:type="gramStart"/>
      <w:r w:rsidRPr="00BD5B9A">
        <w:rPr>
          <w:rStyle w:val="a-size-mediuma-color-secondarya-text-normal"/>
          <w:rFonts w:ascii="Times New Roman" w:hAnsi="Times New Roman"/>
          <w:b w:val="0"/>
          <w:bCs/>
          <w:color w:val="111111"/>
          <w:sz w:val="20"/>
          <w:szCs w:val="17"/>
        </w:rPr>
        <w:t>Parallax Press, Pp128.</w:t>
      </w:r>
      <w:proofErr w:type="gramEnd"/>
    </w:p>
  </w:endnote>
  <w:endnote w:id="33">
    <w:p w:rsidR="00BD5B9A" w:rsidRPr="00BD5B9A" w:rsidRDefault="00BD5B9A" w:rsidP="00BD5B9A">
      <w:pPr>
        <w:pStyle w:val="EndnoteText"/>
        <w:rPr>
          <w:rFonts w:ascii="Times New Roman" w:hAnsi="Times New Roman"/>
          <w:sz w:val="20"/>
        </w:rPr>
      </w:pPr>
      <w:r w:rsidRPr="00BD5B9A">
        <w:rPr>
          <w:rStyle w:val="EndnoteReference"/>
          <w:rFonts w:ascii="Times New Roman" w:hAnsi="Times New Roman"/>
          <w:sz w:val="20"/>
        </w:rPr>
        <w:endnoteRef/>
      </w:r>
      <w:r w:rsidRPr="00BD5B9A">
        <w:rPr>
          <w:rFonts w:ascii="Times New Roman" w:hAnsi="Times New Roman"/>
          <w:sz w:val="20"/>
        </w:rPr>
        <w:t xml:space="preserve"> </w:t>
      </w:r>
      <w:proofErr w:type="gramStart"/>
      <w:r w:rsidRPr="00BD5B9A">
        <w:rPr>
          <w:rFonts w:ascii="Times New Roman" w:hAnsi="Times New Roman"/>
          <w:sz w:val="20"/>
        </w:rPr>
        <w:t>The Economist (2015) The 169 Commandments.</w:t>
      </w:r>
      <w:proofErr w:type="gramEnd"/>
      <w:r w:rsidRPr="00BD5B9A">
        <w:rPr>
          <w:rFonts w:ascii="Times New Roman" w:hAnsi="Times New Roman"/>
          <w:sz w:val="20"/>
        </w:rPr>
        <w:t xml:space="preserve">  March 28. </w:t>
      </w:r>
      <w:hyperlink r:id="rId28" w:history="1">
        <w:r w:rsidRPr="00BD5B9A">
          <w:rPr>
            <w:rStyle w:val="Hyperlink"/>
            <w:rFonts w:ascii="Times New Roman" w:hAnsi="Times New Roman"/>
            <w:sz w:val="20"/>
          </w:rPr>
          <w:t>http://www.economist.com/news/leaders/21647286-proposed-sustainable-development-goals-would-be-worse-useless-169-commandments</w:t>
        </w:r>
      </w:hyperlink>
    </w:p>
  </w:endnote>
  <w:endnote w:id="34">
    <w:p w:rsidR="00BD5B9A" w:rsidRDefault="00BD5B9A" w:rsidP="00BD5B9A">
      <w:pPr>
        <w:pStyle w:val="EndnoteText"/>
      </w:pPr>
      <w:r w:rsidRPr="00BD5B9A">
        <w:rPr>
          <w:rStyle w:val="EndnoteReference"/>
          <w:rFonts w:ascii="Times New Roman" w:hAnsi="Times New Roman"/>
          <w:sz w:val="20"/>
        </w:rPr>
        <w:endnoteRef/>
      </w:r>
      <w:r w:rsidRPr="00BD5B9A">
        <w:rPr>
          <w:rFonts w:ascii="Times New Roman" w:hAnsi="Times New Roman"/>
          <w:sz w:val="20"/>
        </w:rPr>
        <w:t xml:space="preserve"> J. </w:t>
      </w:r>
      <w:proofErr w:type="spellStart"/>
      <w:r w:rsidRPr="00BD5B9A">
        <w:rPr>
          <w:rFonts w:ascii="Times New Roman" w:hAnsi="Times New Roman"/>
          <w:sz w:val="20"/>
        </w:rPr>
        <w:t>Hickel</w:t>
      </w:r>
      <w:proofErr w:type="spellEnd"/>
      <w:r w:rsidRPr="00BD5B9A">
        <w:rPr>
          <w:rFonts w:ascii="Times New Roman" w:hAnsi="Times New Roman"/>
          <w:sz w:val="20"/>
        </w:rPr>
        <w:t xml:space="preserve"> (2106) The Problem of Saving the World. Seeds of Peace (Bangkok) 32(1)</w:t>
      </w:r>
      <w:proofErr w:type="gramStart"/>
      <w:r w:rsidRPr="00BD5B9A">
        <w:rPr>
          <w:rFonts w:ascii="Times New Roman" w:hAnsi="Times New Roman"/>
          <w:sz w:val="20"/>
        </w:rPr>
        <w:t>:13</w:t>
      </w:r>
      <w:proofErr w:type="gramEnd"/>
      <w:r w:rsidRPr="00BD5B9A">
        <w:rPr>
          <w:rFonts w:ascii="Times New Roman" w:hAnsi="Times New Roman"/>
          <w:sz w:val="20"/>
        </w:rPr>
        <w:t>-16</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D5B9A" w:rsidRPr="00BD5B9A" w:rsidRDefault="00BD5B9A">
      <w:pPr>
        <w:pStyle w:val="FootnoteText"/>
      </w:pPr>
      <w:r w:rsidRPr="00BD5B9A">
        <w:rPr>
          <w:rStyle w:val="FootnoteReference"/>
          <w:sz w:val="20"/>
        </w:rPr>
        <w:footnoteRef/>
      </w:r>
      <w:r w:rsidRPr="00BD5B9A">
        <w:t xml:space="preserve"> Prof. Lindsay Falvey FTSE, University of Melbourne. &lt;</w:t>
      </w:r>
      <w:hyperlink r:id="rId1" w:history="1">
        <w:r w:rsidRPr="00BD5B9A">
          <w:rPr>
            <w:rStyle w:val="Hyperlink"/>
          </w:rPr>
          <w:t>lindsay.falvey@gmail.com</w:t>
        </w:r>
      </w:hyperlink>
      <w:r w:rsidRPr="00BD5B9A">
        <w:t>&gt;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36E49"/>
    <w:multiLevelType w:val="multilevel"/>
    <w:tmpl w:val="295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1C3476"/>
    <w:multiLevelType w:val="hybridMultilevel"/>
    <w:tmpl w:val="883E11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5B53EE"/>
    <w:rsid w:val="00001270"/>
    <w:rsid w:val="00021BD5"/>
    <w:rsid w:val="0005046E"/>
    <w:rsid w:val="00057D78"/>
    <w:rsid w:val="00062677"/>
    <w:rsid w:val="000838A1"/>
    <w:rsid w:val="0008643F"/>
    <w:rsid w:val="000C1F1F"/>
    <w:rsid w:val="000F2024"/>
    <w:rsid w:val="000F2FDA"/>
    <w:rsid w:val="001075BE"/>
    <w:rsid w:val="0011297B"/>
    <w:rsid w:val="00114081"/>
    <w:rsid w:val="00157BCF"/>
    <w:rsid w:val="0018073A"/>
    <w:rsid w:val="00184F8B"/>
    <w:rsid w:val="00190E06"/>
    <w:rsid w:val="001A19C1"/>
    <w:rsid w:val="001B382F"/>
    <w:rsid w:val="001B6381"/>
    <w:rsid w:val="001C1186"/>
    <w:rsid w:val="001D3A07"/>
    <w:rsid w:val="001D64F6"/>
    <w:rsid w:val="002034B8"/>
    <w:rsid w:val="00206182"/>
    <w:rsid w:val="00241BE0"/>
    <w:rsid w:val="00271BF2"/>
    <w:rsid w:val="00292166"/>
    <w:rsid w:val="002B0620"/>
    <w:rsid w:val="002B0E37"/>
    <w:rsid w:val="002D18DC"/>
    <w:rsid w:val="002D4C97"/>
    <w:rsid w:val="003118A2"/>
    <w:rsid w:val="00313C47"/>
    <w:rsid w:val="00332A12"/>
    <w:rsid w:val="00340B78"/>
    <w:rsid w:val="003623BD"/>
    <w:rsid w:val="0039606E"/>
    <w:rsid w:val="003A4084"/>
    <w:rsid w:val="003A6BD8"/>
    <w:rsid w:val="003C1DAD"/>
    <w:rsid w:val="003D0BC5"/>
    <w:rsid w:val="003F23EC"/>
    <w:rsid w:val="00452170"/>
    <w:rsid w:val="00470AF1"/>
    <w:rsid w:val="00481F77"/>
    <w:rsid w:val="004B6AF8"/>
    <w:rsid w:val="004E354A"/>
    <w:rsid w:val="004E5AD5"/>
    <w:rsid w:val="004E6CFB"/>
    <w:rsid w:val="004F37E9"/>
    <w:rsid w:val="00505DA8"/>
    <w:rsid w:val="005122F1"/>
    <w:rsid w:val="00530079"/>
    <w:rsid w:val="005330E9"/>
    <w:rsid w:val="00550394"/>
    <w:rsid w:val="00570740"/>
    <w:rsid w:val="00577543"/>
    <w:rsid w:val="00577603"/>
    <w:rsid w:val="00594D07"/>
    <w:rsid w:val="005B53EE"/>
    <w:rsid w:val="005C65D8"/>
    <w:rsid w:val="005D1A54"/>
    <w:rsid w:val="00635FA0"/>
    <w:rsid w:val="00662E81"/>
    <w:rsid w:val="00664B1D"/>
    <w:rsid w:val="006923B1"/>
    <w:rsid w:val="006A3C3D"/>
    <w:rsid w:val="006A4322"/>
    <w:rsid w:val="006C6211"/>
    <w:rsid w:val="006E7663"/>
    <w:rsid w:val="006F0F1B"/>
    <w:rsid w:val="007470F2"/>
    <w:rsid w:val="00747FF5"/>
    <w:rsid w:val="00774E04"/>
    <w:rsid w:val="00781203"/>
    <w:rsid w:val="007A7114"/>
    <w:rsid w:val="007E0A1F"/>
    <w:rsid w:val="00806D96"/>
    <w:rsid w:val="00827F3B"/>
    <w:rsid w:val="00835F04"/>
    <w:rsid w:val="00847260"/>
    <w:rsid w:val="008537E2"/>
    <w:rsid w:val="008677C0"/>
    <w:rsid w:val="00895DAD"/>
    <w:rsid w:val="008977E2"/>
    <w:rsid w:val="008A2CFF"/>
    <w:rsid w:val="008A518F"/>
    <w:rsid w:val="008A7E4F"/>
    <w:rsid w:val="008D4C0F"/>
    <w:rsid w:val="00900ACA"/>
    <w:rsid w:val="00910FA5"/>
    <w:rsid w:val="00922BB5"/>
    <w:rsid w:val="00957F3D"/>
    <w:rsid w:val="00973675"/>
    <w:rsid w:val="00987F26"/>
    <w:rsid w:val="009A7D9C"/>
    <w:rsid w:val="009B0045"/>
    <w:rsid w:val="009B0201"/>
    <w:rsid w:val="009C1942"/>
    <w:rsid w:val="009C2B9A"/>
    <w:rsid w:val="00A0134B"/>
    <w:rsid w:val="00A06F35"/>
    <w:rsid w:val="00A14CE7"/>
    <w:rsid w:val="00A30BB1"/>
    <w:rsid w:val="00A3195B"/>
    <w:rsid w:val="00A31BA2"/>
    <w:rsid w:val="00A57A99"/>
    <w:rsid w:val="00A86CEA"/>
    <w:rsid w:val="00A96648"/>
    <w:rsid w:val="00AB50EC"/>
    <w:rsid w:val="00AD1F9A"/>
    <w:rsid w:val="00AD79FE"/>
    <w:rsid w:val="00AE0E38"/>
    <w:rsid w:val="00AF7121"/>
    <w:rsid w:val="00B14400"/>
    <w:rsid w:val="00B255C3"/>
    <w:rsid w:val="00B2656B"/>
    <w:rsid w:val="00B312E0"/>
    <w:rsid w:val="00B33FA4"/>
    <w:rsid w:val="00B57093"/>
    <w:rsid w:val="00B84192"/>
    <w:rsid w:val="00BB1679"/>
    <w:rsid w:val="00BD5B9A"/>
    <w:rsid w:val="00C11D3E"/>
    <w:rsid w:val="00C2184A"/>
    <w:rsid w:val="00C26B3A"/>
    <w:rsid w:val="00C4686E"/>
    <w:rsid w:val="00C50F04"/>
    <w:rsid w:val="00C532F4"/>
    <w:rsid w:val="00C55CA2"/>
    <w:rsid w:val="00C719AB"/>
    <w:rsid w:val="00C76DBB"/>
    <w:rsid w:val="00C83087"/>
    <w:rsid w:val="00C91BE3"/>
    <w:rsid w:val="00C92677"/>
    <w:rsid w:val="00CA1A4C"/>
    <w:rsid w:val="00CC6A11"/>
    <w:rsid w:val="00CE587A"/>
    <w:rsid w:val="00CE75F5"/>
    <w:rsid w:val="00D11012"/>
    <w:rsid w:val="00D2798E"/>
    <w:rsid w:val="00D6498C"/>
    <w:rsid w:val="00D73419"/>
    <w:rsid w:val="00D74067"/>
    <w:rsid w:val="00D74934"/>
    <w:rsid w:val="00D773FF"/>
    <w:rsid w:val="00D77C74"/>
    <w:rsid w:val="00D8768B"/>
    <w:rsid w:val="00DA4B1A"/>
    <w:rsid w:val="00E04D6D"/>
    <w:rsid w:val="00E451D7"/>
    <w:rsid w:val="00E471CB"/>
    <w:rsid w:val="00E47F79"/>
    <w:rsid w:val="00E959B8"/>
    <w:rsid w:val="00EA6842"/>
    <w:rsid w:val="00EC7190"/>
    <w:rsid w:val="00EE024E"/>
    <w:rsid w:val="00EE456A"/>
    <w:rsid w:val="00F16231"/>
    <w:rsid w:val="00F433FA"/>
    <w:rsid w:val="00F43E69"/>
    <w:rsid w:val="00F6796F"/>
    <w:rsid w:val="00F87137"/>
    <w:rsid w:val="00F92F63"/>
    <w:rsid w:val="00FA6E98"/>
  </w:rsids>
  <m:mathPr>
    <m:mathFont m:val="Menlo Regula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6637"/>
  </w:style>
  <w:style w:type="paragraph" w:styleId="Heading1">
    <w:name w:val="heading 1"/>
    <w:basedOn w:val="Normal"/>
    <w:next w:val="Normal"/>
    <w:link w:val="Heading1Char"/>
    <w:uiPriority w:val="9"/>
    <w:qFormat/>
    <w:rsid w:val="005B53EE"/>
    <w:pPr>
      <w:keepNext/>
      <w:jc w:val="center"/>
      <w:outlineLvl w:val="0"/>
    </w:pPr>
    <w:rPr>
      <w:rFonts w:ascii="Arial" w:eastAsia="Times New Roman" w:hAnsi="Arial" w:cs="Times New Roman"/>
      <w:b/>
      <w:spacing w:val="-4"/>
      <w:sz w:val="32"/>
      <w:szCs w:val="22"/>
      <w:lang w:val="en-AU"/>
    </w:rPr>
  </w:style>
  <w:style w:type="paragraph" w:styleId="Heading2">
    <w:name w:val="heading 2"/>
    <w:basedOn w:val="Normal"/>
    <w:next w:val="Normal"/>
    <w:link w:val="Heading2Char"/>
    <w:uiPriority w:val="9"/>
    <w:qFormat/>
    <w:rsid w:val="005B53EE"/>
    <w:pPr>
      <w:keepNext/>
      <w:ind w:left="720" w:hanging="720"/>
      <w:outlineLvl w:val="1"/>
    </w:pPr>
    <w:rPr>
      <w:rFonts w:ascii="Arial" w:eastAsia="Times New Roman" w:hAnsi="Arial" w:cs="Times New Roman"/>
      <w:b/>
      <w:i/>
      <w:sz w:val="22"/>
      <w:szCs w:val="22"/>
      <w:lang w:val="en-AU"/>
    </w:rPr>
  </w:style>
  <w:style w:type="paragraph" w:styleId="Heading3">
    <w:name w:val="heading 3"/>
    <w:basedOn w:val="Normal"/>
    <w:next w:val="Normal"/>
    <w:link w:val="Heading3Char"/>
    <w:uiPriority w:val="9"/>
    <w:rsid w:val="005B53EE"/>
    <w:pPr>
      <w:keepNext/>
      <w:spacing w:before="240" w:after="60"/>
      <w:outlineLvl w:val="2"/>
    </w:pPr>
    <w:rPr>
      <w:rFonts w:ascii="Calibri" w:eastAsia="Times New Roman" w:hAnsi="Calibri" w:cs="Times New Roman"/>
      <w:b/>
      <w:bCs/>
      <w:sz w:val="26"/>
      <w:szCs w:val="26"/>
      <w:lang w:val="en-AU"/>
    </w:rPr>
  </w:style>
  <w:style w:type="paragraph" w:styleId="Heading4">
    <w:name w:val="heading 4"/>
    <w:basedOn w:val="Normal"/>
    <w:next w:val="Normal"/>
    <w:link w:val="Heading4Char"/>
    <w:uiPriority w:val="9"/>
    <w:qFormat/>
    <w:rsid w:val="005B53EE"/>
    <w:pPr>
      <w:keepNext/>
      <w:ind w:left="720" w:hanging="720"/>
      <w:outlineLvl w:val="3"/>
    </w:pPr>
    <w:rPr>
      <w:rFonts w:ascii="Arial" w:eastAsia="Times New Roman" w:hAnsi="Arial" w:cs="Times New Roman"/>
      <w:b/>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5B53EE"/>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7C30EE"/>
    <w:rPr>
      <w:rFonts w:ascii="Lucida Grande" w:hAnsi="Lucida Grande"/>
      <w:sz w:val="18"/>
      <w:szCs w:val="18"/>
    </w:rPr>
  </w:style>
  <w:style w:type="character" w:customStyle="1" w:styleId="Heading1Char">
    <w:name w:val="Heading 1 Char"/>
    <w:basedOn w:val="DefaultParagraphFont"/>
    <w:link w:val="Heading1"/>
    <w:uiPriority w:val="9"/>
    <w:rsid w:val="005B53EE"/>
    <w:rPr>
      <w:rFonts w:ascii="Arial" w:eastAsia="Times New Roman" w:hAnsi="Arial" w:cs="Times New Roman"/>
      <w:b/>
      <w:spacing w:val="-4"/>
      <w:sz w:val="32"/>
      <w:szCs w:val="22"/>
      <w:lang w:val="en-AU"/>
    </w:rPr>
  </w:style>
  <w:style w:type="character" w:customStyle="1" w:styleId="Heading2Char">
    <w:name w:val="Heading 2 Char"/>
    <w:basedOn w:val="DefaultParagraphFont"/>
    <w:link w:val="Heading2"/>
    <w:uiPriority w:val="9"/>
    <w:rsid w:val="005B53EE"/>
    <w:rPr>
      <w:rFonts w:ascii="Arial" w:eastAsia="Times New Roman" w:hAnsi="Arial" w:cs="Times New Roman"/>
      <w:b/>
      <w:i/>
      <w:sz w:val="22"/>
      <w:szCs w:val="22"/>
      <w:lang w:val="en-AU"/>
    </w:rPr>
  </w:style>
  <w:style w:type="character" w:customStyle="1" w:styleId="Heading3Char">
    <w:name w:val="Heading 3 Char"/>
    <w:basedOn w:val="DefaultParagraphFont"/>
    <w:link w:val="Heading3"/>
    <w:uiPriority w:val="9"/>
    <w:rsid w:val="005B53EE"/>
    <w:rPr>
      <w:rFonts w:ascii="Calibri" w:eastAsia="Times New Roman" w:hAnsi="Calibri" w:cs="Times New Roman"/>
      <w:b/>
      <w:bCs/>
      <w:sz w:val="26"/>
      <w:szCs w:val="26"/>
      <w:lang w:val="en-AU"/>
    </w:rPr>
  </w:style>
  <w:style w:type="character" w:customStyle="1" w:styleId="Heading4Char">
    <w:name w:val="Heading 4 Char"/>
    <w:basedOn w:val="DefaultParagraphFont"/>
    <w:link w:val="Heading4"/>
    <w:uiPriority w:val="9"/>
    <w:rsid w:val="005B53EE"/>
    <w:rPr>
      <w:rFonts w:ascii="Arial" w:eastAsia="Times New Roman" w:hAnsi="Arial" w:cs="Times New Roman"/>
      <w:b/>
      <w:sz w:val="22"/>
      <w:szCs w:val="22"/>
      <w:lang w:val="en-AU"/>
    </w:rPr>
  </w:style>
  <w:style w:type="character" w:styleId="PageNumber">
    <w:name w:val="page number"/>
    <w:basedOn w:val="DefaultParagraphFont"/>
    <w:rsid w:val="005B53EE"/>
  </w:style>
  <w:style w:type="paragraph" w:styleId="Footer">
    <w:name w:val="footer"/>
    <w:basedOn w:val="Normal"/>
    <w:link w:val="FooterChar"/>
    <w:rsid w:val="005B53EE"/>
    <w:pPr>
      <w:tabs>
        <w:tab w:val="center" w:pos="4153"/>
        <w:tab w:val="right" w:pos="8306"/>
      </w:tabs>
    </w:pPr>
    <w:rPr>
      <w:rFonts w:ascii="Arial" w:eastAsia="Times New Roman" w:hAnsi="Arial" w:cs="Times New Roman"/>
      <w:sz w:val="22"/>
      <w:szCs w:val="22"/>
      <w:lang w:val="en-AU"/>
    </w:rPr>
  </w:style>
  <w:style w:type="character" w:customStyle="1" w:styleId="FooterChar">
    <w:name w:val="Footer Char"/>
    <w:basedOn w:val="DefaultParagraphFont"/>
    <w:link w:val="Footer"/>
    <w:rsid w:val="005B53EE"/>
    <w:rPr>
      <w:rFonts w:ascii="Arial" w:eastAsia="Times New Roman" w:hAnsi="Arial" w:cs="Times New Roman"/>
      <w:sz w:val="22"/>
      <w:szCs w:val="22"/>
      <w:lang w:val="en-AU"/>
    </w:rPr>
  </w:style>
  <w:style w:type="paragraph" w:styleId="Title">
    <w:name w:val="Title"/>
    <w:basedOn w:val="Normal"/>
    <w:link w:val="TitleChar"/>
    <w:qFormat/>
    <w:rsid w:val="005B53EE"/>
    <w:pPr>
      <w:jc w:val="center"/>
    </w:pPr>
    <w:rPr>
      <w:rFonts w:ascii="Times New Roman" w:eastAsia="Times New Roman" w:hAnsi="Times New Roman" w:cs="Times New Roman"/>
      <w:b/>
      <w:bCs/>
      <w:sz w:val="28"/>
      <w:lang w:val="en-AU"/>
    </w:rPr>
  </w:style>
  <w:style w:type="character" w:customStyle="1" w:styleId="TitleChar">
    <w:name w:val="Title Char"/>
    <w:basedOn w:val="DefaultParagraphFont"/>
    <w:link w:val="Title"/>
    <w:rsid w:val="005B53EE"/>
    <w:rPr>
      <w:rFonts w:ascii="Times New Roman" w:eastAsia="Times New Roman" w:hAnsi="Times New Roman" w:cs="Times New Roman"/>
      <w:b/>
      <w:bCs/>
      <w:sz w:val="28"/>
      <w:lang w:val="en-AU"/>
    </w:rPr>
  </w:style>
  <w:style w:type="character" w:styleId="Hyperlink">
    <w:name w:val="Hyperlink"/>
    <w:basedOn w:val="DefaultParagraphFont"/>
    <w:uiPriority w:val="99"/>
    <w:rsid w:val="005B53EE"/>
    <w:rPr>
      <w:color w:val="0000FF"/>
      <w:u w:val="single"/>
    </w:rPr>
  </w:style>
  <w:style w:type="character" w:styleId="CommentReference">
    <w:name w:val="annotation reference"/>
    <w:basedOn w:val="DefaultParagraphFont"/>
    <w:semiHidden/>
    <w:rsid w:val="005B53EE"/>
    <w:rPr>
      <w:noProof w:val="0"/>
      <w:color w:val="000000"/>
      <w:sz w:val="16"/>
      <w:lang w:val="en-US"/>
    </w:rPr>
  </w:style>
  <w:style w:type="paragraph" w:styleId="FootnoteText">
    <w:name w:val="footnote text"/>
    <w:aliases w:val="Footnote"/>
    <w:basedOn w:val="Normal"/>
    <w:link w:val="FootnoteTextChar"/>
    <w:rsid w:val="005B53EE"/>
    <w:pPr>
      <w:overflowPunct w:val="0"/>
      <w:autoSpaceDE w:val="0"/>
      <w:autoSpaceDN w:val="0"/>
      <w:adjustRightInd w:val="0"/>
      <w:textAlignment w:val="baseline"/>
    </w:pPr>
    <w:rPr>
      <w:rFonts w:ascii="Times New Roman" w:eastAsia="Times New Roman" w:hAnsi="Times New Roman" w:cs="Times New Roman"/>
      <w:sz w:val="20"/>
      <w:szCs w:val="20"/>
      <w:lang w:val="en-AU"/>
    </w:rPr>
  </w:style>
  <w:style w:type="character" w:customStyle="1" w:styleId="FootnoteTextChar">
    <w:name w:val="Footnote Text Char"/>
    <w:aliases w:val="Footnote Char"/>
    <w:basedOn w:val="DefaultParagraphFont"/>
    <w:link w:val="FootnoteText"/>
    <w:rsid w:val="005B53EE"/>
    <w:rPr>
      <w:rFonts w:ascii="Times New Roman" w:eastAsia="Times New Roman" w:hAnsi="Times New Roman" w:cs="Times New Roman"/>
      <w:sz w:val="20"/>
      <w:szCs w:val="20"/>
      <w:lang w:val="en-AU"/>
    </w:rPr>
  </w:style>
  <w:style w:type="paragraph" w:customStyle="1" w:styleId="paragraph">
    <w:name w:val="paragraph"/>
    <w:basedOn w:val="Normal"/>
    <w:rsid w:val="005B53EE"/>
    <w:pPr>
      <w:overflowPunct w:val="0"/>
      <w:autoSpaceDE w:val="0"/>
      <w:autoSpaceDN w:val="0"/>
      <w:adjustRightInd w:val="0"/>
      <w:spacing w:before="100" w:after="100"/>
      <w:textAlignment w:val="baseline"/>
    </w:pPr>
    <w:rPr>
      <w:rFonts w:ascii="Times New Roman" w:eastAsia="Times New Roman" w:hAnsi="Times New Roman" w:cs="Times New Roman"/>
      <w:sz w:val="15"/>
      <w:szCs w:val="20"/>
      <w:lang w:val="en-AU"/>
    </w:rPr>
  </w:style>
  <w:style w:type="character" w:styleId="FootnoteReference">
    <w:name w:val="footnote reference"/>
    <w:basedOn w:val="DefaultParagraphFont"/>
    <w:rsid w:val="005B53EE"/>
    <w:rPr>
      <w:sz w:val="32"/>
      <w:szCs w:val="32"/>
      <w:vertAlign w:val="superscript"/>
    </w:rPr>
  </w:style>
  <w:style w:type="paragraph" w:styleId="Header">
    <w:name w:val="header"/>
    <w:basedOn w:val="Normal"/>
    <w:link w:val="HeaderChar"/>
    <w:rsid w:val="005B53EE"/>
    <w:pPr>
      <w:tabs>
        <w:tab w:val="center" w:pos="4320"/>
        <w:tab w:val="right" w:pos="8640"/>
      </w:tabs>
    </w:pPr>
    <w:rPr>
      <w:rFonts w:ascii="Arial" w:eastAsia="Times New Roman" w:hAnsi="Arial" w:cs="Times New Roman"/>
      <w:sz w:val="22"/>
      <w:szCs w:val="22"/>
      <w:lang w:val="en-AU"/>
    </w:rPr>
  </w:style>
  <w:style w:type="character" w:customStyle="1" w:styleId="HeaderChar">
    <w:name w:val="Header Char"/>
    <w:basedOn w:val="DefaultParagraphFont"/>
    <w:link w:val="Header"/>
    <w:rsid w:val="005B53EE"/>
    <w:rPr>
      <w:rFonts w:ascii="Arial" w:eastAsia="Times New Roman" w:hAnsi="Arial" w:cs="Times New Roman"/>
      <w:sz w:val="22"/>
      <w:szCs w:val="22"/>
      <w:lang w:val="en-AU"/>
    </w:rPr>
  </w:style>
  <w:style w:type="character" w:customStyle="1" w:styleId="BalloonTextChar1">
    <w:name w:val="Balloon Text Char1"/>
    <w:basedOn w:val="DefaultParagraphFont"/>
    <w:link w:val="BalloonText"/>
    <w:semiHidden/>
    <w:rsid w:val="005B53EE"/>
    <w:rPr>
      <w:rFonts w:ascii="Tahoma" w:eastAsia="Times New Roman" w:hAnsi="Tahoma" w:cs="Tahoma"/>
      <w:sz w:val="16"/>
      <w:szCs w:val="16"/>
      <w:lang w:val="en-AU"/>
    </w:rPr>
  </w:style>
  <w:style w:type="character" w:styleId="FollowedHyperlink">
    <w:name w:val="FollowedHyperlink"/>
    <w:basedOn w:val="DefaultParagraphFont"/>
    <w:uiPriority w:val="99"/>
    <w:rsid w:val="005B53EE"/>
    <w:rPr>
      <w:color w:val="800080"/>
      <w:u w:val="single"/>
    </w:rPr>
  </w:style>
  <w:style w:type="paragraph" w:styleId="NormalWeb">
    <w:name w:val="Normal (Web)"/>
    <w:basedOn w:val="Normal"/>
    <w:uiPriority w:val="99"/>
    <w:rsid w:val="005B53EE"/>
    <w:pPr>
      <w:spacing w:beforeLines="1" w:afterLines="1"/>
    </w:pPr>
    <w:rPr>
      <w:rFonts w:ascii="Times" w:hAnsi="Times" w:cs="Times New Roman"/>
      <w:sz w:val="20"/>
      <w:szCs w:val="20"/>
      <w:lang w:val="en-AU"/>
    </w:rPr>
  </w:style>
  <w:style w:type="character" w:customStyle="1" w:styleId="apple-converted-space">
    <w:name w:val="apple-converted-space"/>
    <w:basedOn w:val="DefaultParagraphFont"/>
    <w:rsid w:val="005B53EE"/>
  </w:style>
  <w:style w:type="paragraph" w:styleId="Caption">
    <w:name w:val="caption"/>
    <w:basedOn w:val="Normal"/>
    <w:next w:val="Normal"/>
    <w:uiPriority w:val="35"/>
    <w:semiHidden/>
    <w:unhideWhenUsed/>
    <w:qFormat/>
    <w:rsid w:val="005B53EE"/>
    <w:pPr>
      <w:spacing w:beforeLines="1" w:afterLines="1"/>
    </w:pPr>
    <w:rPr>
      <w:rFonts w:ascii="Times" w:hAnsi="Times"/>
      <w:b/>
      <w:bCs/>
      <w:color w:val="4F81BD" w:themeColor="accent1"/>
      <w:sz w:val="18"/>
      <w:szCs w:val="18"/>
      <w:lang w:val="en-AU"/>
    </w:rPr>
  </w:style>
  <w:style w:type="character" w:customStyle="1" w:styleId="caption1">
    <w:name w:val="caption1"/>
    <w:basedOn w:val="DefaultParagraphFont"/>
    <w:rsid w:val="005B53EE"/>
  </w:style>
  <w:style w:type="character" w:customStyle="1" w:styleId="attribution">
    <w:name w:val="attribution"/>
    <w:basedOn w:val="DefaultParagraphFont"/>
    <w:rsid w:val="005B53EE"/>
  </w:style>
  <w:style w:type="character" w:customStyle="1" w:styleId="license">
    <w:name w:val="license"/>
    <w:basedOn w:val="DefaultParagraphFont"/>
    <w:rsid w:val="005B53EE"/>
  </w:style>
  <w:style w:type="character" w:customStyle="1" w:styleId="source">
    <w:name w:val="source"/>
    <w:basedOn w:val="DefaultParagraphFont"/>
    <w:rsid w:val="005B53EE"/>
  </w:style>
  <w:style w:type="character" w:styleId="Strong">
    <w:name w:val="Strong"/>
    <w:basedOn w:val="DefaultParagraphFont"/>
    <w:uiPriority w:val="22"/>
    <w:rsid w:val="005B53EE"/>
    <w:rPr>
      <w:b/>
    </w:rPr>
  </w:style>
  <w:style w:type="character" w:customStyle="1" w:styleId="fnauthor-name">
    <w:name w:val="fn author-name"/>
    <w:basedOn w:val="DefaultParagraphFont"/>
    <w:rsid w:val="005B53EE"/>
  </w:style>
  <w:style w:type="character" w:customStyle="1" w:styleId="mbox-text-span">
    <w:name w:val="mbox-text-span"/>
    <w:basedOn w:val="DefaultParagraphFont"/>
    <w:rsid w:val="0011297B"/>
  </w:style>
  <w:style w:type="character" w:customStyle="1" w:styleId="hide-when-compact">
    <w:name w:val="hide-when-compact"/>
    <w:basedOn w:val="DefaultParagraphFont"/>
    <w:rsid w:val="0011297B"/>
  </w:style>
  <w:style w:type="character" w:customStyle="1" w:styleId="toctoggle">
    <w:name w:val="toctoggle"/>
    <w:basedOn w:val="DefaultParagraphFont"/>
    <w:rsid w:val="0011297B"/>
  </w:style>
  <w:style w:type="character" w:customStyle="1" w:styleId="tocnumber">
    <w:name w:val="tocnumber"/>
    <w:basedOn w:val="DefaultParagraphFont"/>
    <w:rsid w:val="0011297B"/>
  </w:style>
  <w:style w:type="character" w:customStyle="1" w:styleId="toctext">
    <w:name w:val="toctext"/>
    <w:basedOn w:val="DefaultParagraphFont"/>
    <w:rsid w:val="0011297B"/>
  </w:style>
  <w:style w:type="character" w:customStyle="1" w:styleId="mw-headline">
    <w:name w:val="mw-headline"/>
    <w:basedOn w:val="DefaultParagraphFont"/>
    <w:rsid w:val="0011297B"/>
  </w:style>
  <w:style w:type="character" w:customStyle="1" w:styleId="mw-editsection">
    <w:name w:val="mw-editsection"/>
    <w:basedOn w:val="DefaultParagraphFont"/>
    <w:rsid w:val="0011297B"/>
  </w:style>
  <w:style w:type="character" w:customStyle="1" w:styleId="mw-editsection-bracket">
    <w:name w:val="mw-editsection-bracket"/>
    <w:basedOn w:val="DefaultParagraphFont"/>
    <w:rsid w:val="0011297B"/>
  </w:style>
  <w:style w:type="character" w:styleId="HTMLCite">
    <w:name w:val="HTML Cite"/>
    <w:basedOn w:val="DefaultParagraphFont"/>
    <w:uiPriority w:val="99"/>
    <w:rsid w:val="0011297B"/>
    <w:rPr>
      <w:i/>
    </w:rPr>
  </w:style>
  <w:style w:type="character" w:customStyle="1" w:styleId="mw-cite-backlink">
    <w:name w:val="mw-cite-backlink"/>
    <w:basedOn w:val="DefaultParagraphFont"/>
    <w:rsid w:val="0011297B"/>
  </w:style>
  <w:style w:type="character" w:customStyle="1" w:styleId="cite-accessibility-label">
    <w:name w:val="cite-accessibility-label"/>
    <w:basedOn w:val="DefaultParagraphFont"/>
    <w:rsid w:val="0011297B"/>
  </w:style>
  <w:style w:type="character" w:customStyle="1" w:styleId="reference-text">
    <w:name w:val="reference-text"/>
    <w:basedOn w:val="DefaultParagraphFont"/>
    <w:rsid w:val="0011297B"/>
  </w:style>
  <w:style w:type="character" w:customStyle="1" w:styleId="reference-accessdate">
    <w:name w:val="reference-accessdate"/>
    <w:basedOn w:val="DefaultParagraphFont"/>
    <w:rsid w:val="0011297B"/>
  </w:style>
  <w:style w:type="character" w:customStyle="1" w:styleId="nowrap">
    <w:name w:val="nowrap"/>
    <w:basedOn w:val="DefaultParagraphFont"/>
    <w:rsid w:val="0011297B"/>
  </w:style>
  <w:style w:type="character" w:customStyle="1" w:styleId="z3988">
    <w:name w:val="z3988"/>
    <w:basedOn w:val="DefaultParagraphFont"/>
    <w:rsid w:val="0011297B"/>
  </w:style>
  <w:style w:type="paragraph" w:styleId="z-TopofForm">
    <w:name w:val="HTML Top of Form"/>
    <w:basedOn w:val="Normal"/>
    <w:next w:val="Normal"/>
    <w:link w:val="z-TopofFormChar"/>
    <w:hidden/>
    <w:uiPriority w:val="99"/>
    <w:semiHidden/>
    <w:unhideWhenUsed/>
    <w:rsid w:val="0011297B"/>
    <w:pPr>
      <w:pBdr>
        <w:bottom w:val="single" w:sz="6" w:space="1" w:color="auto"/>
      </w:pBdr>
      <w:spacing w:beforeLines="1" w:afterLines="1"/>
      <w:jc w:val="center"/>
    </w:pPr>
    <w:rPr>
      <w:rFonts w:ascii="Arial" w:hAnsi="Arial"/>
      <w:vanish/>
      <w:sz w:val="16"/>
      <w:szCs w:val="16"/>
      <w:lang w:val="en-AU"/>
    </w:rPr>
  </w:style>
  <w:style w:type="character" w:customStyle="1" w:styleId="z-TopofFormChar">
    <w:name w:val="z-Top of Form Char"/>
    <w:basedOn w:val="DefaultParagraphFont"/>
    <w:link w:val="z-TopofForm"/>
    <w:uiPriority w:val="99"/>
    <w:semiHidden/>
    <w:rsid w:val="0011297B"/>
    <w:rPr>
      <w:rFonts w:ascii="Arial" w:hAnsi="Arial"/>
      <w:vanish/>
      <w:sz w:val="16"/>
      <w:szCs w:val="16"/>
      <w:lang w:val="en-AU"/>
    </w:rPr>
  </w:style>
  <w:style w:type="paragraph" w:styleId="z-BottomofForm">
    <w:name w:val="HTML Bottom of Form"/>
    <w:basedOn w:val="Normal"/>
    <w:next w:val="Normal"/>
    <w:link w:val="z-BottomofFormChar"/>
    <w:hidden/>
    <w:uiPriority w:val="99"/>
    <w:semiHidden/>
    <w:unhideWhenUsed/>
    <w:rsid w:val="0011297B"/>
    <w:pPr>
      <w:pBdr>
        <w:top w:val="single" w:sz="6" w:space="1" w:color="auto"/>
      </w:pBdr>
      <w:spacing w:beforeLines="1" w:afterLines="1"/>
      <w:jc w:val="center"/>
    </w:pPr>
    <w:rPr>
      <w:rFonts w:ascii="Arial" w:hAnsi="Arial"/>
      <w:vanish/>
      <w:sz w:val="16"/>
      <w:szCs w:val="16"/>
      <w:lang w:val="en-AU"/>
    </w:rPr>
  </w:style>
  <w:style w:type="character" w:customStyle="1" w:styleId="z-BottomofFormChar">
    <w:name w:val="z-Bottom of Form Char"/>
    <w:basedOn w:val="DefaultParagraphFont"/>
    <w:link w:val="z-BottomofForm"/>
    <w:uiPriority w:val="99"/>
    <w:semiHidden/>
    <w:rsid w:val="0011297B"/>
    <w:rPr>
      <w:rFonts w:ascii="Arial" w:hAnsi="Arial"/>
      <w:vanish/>
      <w:sz w:val="16"/>
      <w:szCs w:val="16"/>
      <w:lang w:val="en-AU"/>
    </w:rPr>
  </w:style>
  <w:style w:type="character" w:customStyle="1" w:styleId="uls-settings-trigger">
    <w:name w:val="uls-settings-trigger"/>
    <w:basedOn w:val="DefaultParagraphFont"/>
    <w:rsid w:val="0011297B"/>
  </w:style>
  <w:style w:type="character" w:customStyle="1" w:styleId="wb-langlinks-editwb-langlinks-link">
    <w:name w:val="wb-langlinks-edit wb-langlinks-link"/>
    <w:basedOn w:val="DefaultParagraphFont"/>
    <w:rsid w:val="0011297B"/>
  </w:style>
  <w:style w:type="character" w:customStyle="1" w:styleId="collapsebutton">
    <w:name w:val="collapsebutton"/>
    <w:basedOn w:val="DefaultParagraphFont"/>
    <w:rsid w:val="00577543"/>
  </w:style>
  <w:style w:type="character" w:customStyle="1" w:styleId="mw-redirectedfrom">
    <w:name w:val="mw-redirectedfrom"/>
    <w:basedOn w:val="DefaultParagraphFont"/>
    <w:rsid w:val="002034B8"/>
  </w:style>
  <w:style w:type="character" w:customStyle="1" w:styleId="mw-editsection-divider">
    <w:name w:val="mw-editsection-divider"/>
    <w:basedOn w:val="DefaultParagraphFont"/>
    <w:rsid w:val="005330E9"/>
  </w:style>
  <w:style w:type="character" w:customStyle="1" w:styleId="flagicon">
    <w:name w:val="flagicon"/>
    <w:basedOn w:val="DefaultParagraphFont"/>
    <w:rsid w:val="005330E9"/>
  </w:style>
  <w:style w:type="character" w:customStyle="1" w:styleId="languageicon">
    <w:name w:val="languageicon"/>
    <w:basedOn w:val="DefaultParagraphFont"/>
    <w:rsid w:val="005330E9"/>
  </w:style>
  <w:style w:type="character" w:customStyle="1" w:styleId="captiontext-gray-li">
    <w:name w:val="caption text-gray-li"/>
    <w:basedOn w:val="DefaultParagraphFont"/>
    <w:rsid w:val="005330E9"/>
  </w:style>
  <w:style w:type="character" w:customStyle="1" w:styleId="comment-count">
    <w:name w:val="comment-count"/>
    <w:basedOn w:val="DefaultParagraphFont"/>
    <w:rsid w:val="005330E9"/>
  </w:style>
  <w:style w:type="paragraph" w:styleId="ListParagraph">
    <w:name w:val="List Paragraph"/>
    <w:basedOn w:val="Normal"/>
    <w:uiPriority w:val="34"/>
    <w:qFormat/>
    <w:rsid w:val="005330E9"/>
    <w:pPr>
      <w:ind w:left="720"/>
      <w:contextualSpacing/>
    </w:pPr>
  </w:style>
  <w:style w:type="paragraph" w:customStyle="1" w:styleId="body">
    <w:name w:val="body"/>
    <w:basedOn w:val="Normal"/>
    <w:rsid w:val="005330E9"/>
    <w:pPr>
      <w:spacing w:before="100" w:beforeAutospacing="1" w:after="100" w:afterAutospacing="1" w:line="180" w:lineRule="atLeast"/>
    </w:pPr>
    <w:rPr>
      <w:rFonts w:ascii="Verdana" w:eastAsia="Times New Roman" w:hAnsi="Verdana" w:cs="Times New Roman"/>
      <w:color w:val="000000"/>
      <w:sz w:val="13"/>
      <w:szCs w:val="13"/>
      <w:lang w:val="en-AU" w:eastAsia="en-AU"/>
    </w:rPr>
  </w:style>
  <w:style w:type="character" w:customStyle="1" w:styleId="watch-title">
    <w:name w:val="watch-title"/>
    <w:basedOn w:val="DefaultParagraphFont"/>
    <w:rsid w:val="00895DAD"/>
  </w:style>
  <w:style w:type="character" w:customStyle="1" w:styleId="a-size-large">
    <w:name w:val="a-size-large"/>
    <w:basedOn w:val="DefaultParagraphFont"/>
    <w:rsid w:val="00C50F04"/>
  </w:style>
  <w:style w:type="character" w:customStyle="1" w:styleId="a-size-mediuma-color-secondarya-text-normal">
    <w:name w:val="a-size-medium a-color-secondary a-text-normal"/>
    <w:basedOn w:val="DefaultParagraphFont"/>
    <w:rsid w:val="00C50F04"/>
  </w:style>
  <w:style w:type="character" w:customStyle="1" w:styleId="a-declarative">
    <w:name w:val="a-declarative"/>
    <w:basedOn w:val="DefaultParagraphFont"/>
    <w:rsid w:val="00C50F04"/>
  </w:style>
  <w:style w:type="paragraph" w:styleId="EndnoteText">
    <w:name w:val="endnote text"/>
    <w:basedOn w:val="Normal"/>
    <w:link w:val="EndnoteTextChar"/>
    <w:rsid w:val="00BD5B9A"/>
  </w:style>
  <w:style w:type="character" w:customStyle="1" w:styleId="EndnoteTextChar">
    <w:name w:val="Endnote Text Char"/>
    <w:basedOn w:val="DefaultParagraphFont"/>
    <w:link w:val="EndnoteText"/>
    <w:rsid w:val="00BD5B9A"/>
  </w:style>
  <w:style w:type="character" w:styleId="EndnoteReference">
    <w:name w:val="endnote reference"/>
    <w:basedOn w:val="DefaultParagraphFont"/>
    <w:rsid w:val="00BD5B9A"/>
    <w:rPr>
      <w:vertAlign w:val="superscript"/>
    </w:rPr>
  </w:style>
</w:styles>
</file>

<file path=word/webSettings.xml><?xml version="1.0" encoding="utf-8"?>
<w:webSettings xmlns:r="http://schemas.openxmlformats.org/officeDocument/2006/relationships" xmlns:w="http://schemas.openxmlformats.org/wordprocessingml/2006/main">
  <w:divs>
    <w:div w:id="147477479">
      <w:bodyDiv w:val="1"/>
      <w:marLeft w:val="0"/>
      <w:marRight w:val="0"/>
      <w:marTop w:val="0"/>
      <w:marBottom w:val="0"/>
      <w:divBdr>
        <w:top w:val="none" w:sz="0" w:space="0" w:color="auto"/>
        <w:left w:val="none" w:sz="0" w:space="0" w:color="auto"/>
        <w:bottom w:val="none" w:sz="0" w:space="0" w:color="auto"/>
        <w:right w:val="none" w:sz="0" w:space="0" w:color="auto"/>
      </w:divBdr>
    </w:div>
    <w:div w:id="197163638">
      <w:bodyDiv w:val="1"/>
      <w:marLeft w:val="0"/>
      <w:marRight w:val="0"/>
      <w:marTop w:val="0"/>
      <w:marBottom w:val="0"/>
      <w:divBdr>
        <w:top w:val="none" w:sz="0" w:space="0" w:color="auto"/>
        <w:left w:val="none" w:sz="0" w:space="0" w:color="auto"/>
        <w:bottom w:val="none" w:sz="0" w:space="0" w:color="auto"/>
        <w:right w:val="none" w:sz="0" w:space="0" w:color="auto"/>
      </w:divBdr>
      <w:divsChild>
        <w:div w:id="676228568">
          <w:blockQuote w:val="1"/>
          <w:marLeft w:val="0"/>
          <w:marRight w:val="0"/>
          <w:marTop w:val="0"/>
          <w:marBottom w:val="0"/>
          <w:divBdr>
            <w:top w:val="none" w:sz="0" w:space="6" w:color="auto"/>
            <w:left w:val="single" w:sz="48" w:space="12" w:color="E8E8E8"/>
            <w:bottom w:val="none" w:sz="0" w:space="8" w:color="auto"/>
            <w:right w:val="none" w:sz="0" w:space="12" w:color="auto"/>
          </w:divBdr>
        </w:div>
        <w:div w:id="643850534">
          <w:blockQuote w:val="1"/>
          <w:marLeft w:val="0"/>
          <w:marRight w:val="0"/>
          <w:marTop w:val="0"/>
          <w:marBottom w:val="0"/>
          <w:divBdr>
            <w:top w:val="none" w:sz="0" w:space="6" w:color="auto"/>
            <w:left w:val="single" w:sz="48" w:space="12" w:color="E8E8E8"/>
            <w:bottom w:val="none" w:sz="0" w:space="8" w:color="auto"/>
            <w:right w:val="none" w:sz="0" w:space="12" w:color="auto"/>
          </w:divBdr>
        </w:div>
      </w:divsChild>
    </w:div>
    <w:div w:id="311327778">
      <w:bodyDiv w:val="1"/>
      <w:marLeft w:val="0"/>
      <w:marRight w:val="0"/>
      <w:marTop w:val="0"/>
      <w:marBottom w:val="0"/>
      <w:divBdr>
        <w:top w:val="none" w:sz="0" w:space="0" w:color="auto"/>
        <w:left w:val="none" w:sz="0" w:space="0" w:color="auto"/>
        <w:bottom w:val="none" w:sz="0" w:space="0" w:color="auto"/>
        <w:right w:val="none" w:sz="0" w:space="0" w:color="auto"/>
      </w:divBdr>
    </w:div>
    <w:div w:id="355691365">
      <w:bodyDiv w:val="1"/>
      <w:marLeft w:val="0"/>
      <w:marRight w:val="0"/>
      <w:marTop w:val="0"/>
      <w:marBottom w:val="0"/>
      <w:divBdr>
        <w:top w:val="none" w:sz="0" w:space="0" w:color="auto"/>
        <w:left w:val="none" w:sz="0" w:space="0" w:color="auto"/>
        <w:bottom w:val="none" w:sz="0" w:space="0" w:color="auto"/>
        <w:right w:val="none" w:sz="0" w:space="0" w:color="auto"/>
      </w:divBdr>
    </w:div>
    <w:div w:id="421953246">
      <w:bodyDiv w:val="1"/>
      <w:marLeft w:val="0"/>
      <w:marRight w:val="0"/>
      <w:marTop w:val="0"/>
      <w:marBottom w:val="0"/>
      <w:divBdr>
        <w:top w:val="none" w:sz="0" w:space="0" w:color="auto"/>
        <w:left w:val="none" w:sz="0" w:space="0" w:color="auto"/>
        <w:bottom w:val="none" w:sz="0" w:space="0" w:color="auto"/>
        <w:right w:val="none" w:sz="0" w:space="0" w:color="auto"/>
      </w:divBdr>
    </w:div>
    <w:div w:id="514853720">
      <w:bodyDiv w:val="1"/>
      <w:marLeft w:val="0"/>
      <w:marRight w:val="0"/>
      <w:marTop w:val="0"/>
      <w:marBottom w:val="0"/>
      <w:divBdr>
        <w:top w:val="none" w:sz="0" w:space="0" w:color="auto"/>
        <w:left w:val="none" w:sz="0" w:space="0" w:color="auto"/>
        <w:bottom w:val="none" w:sz="0" w:space="0" w:color="auto"/>
        <w:right w:val="none" w:sz="0" w:space="0" w:color="auto"/>
      </w:divBdr>
    </w:div>
    <w:div w:id="645354963">
      <w:bodyDiv w:val="1"/>
      <w:marLeft w:val="0"/>
      <w:marRight w:val="0"/>
      <w:marTop w:val="0"/>
      <w:marBottom w:val="0"/>
      <w:divBdr>
        <w:top w:val="none" w:sz="0" w:space="0" w:color="auto"/>
        <w:left w:val="none" w:sz="0" w:space="0" w:color="auto"/>
        <w:bottom w:val="none" w:sz="0" w:space="0" w:color="auto"/>
        <w:right w:val="none" w:sz="0" w:space="0" w:color="auto"/>
      </w:divBdr>
    </w:div>
    <w:div w:id="756095733">
      <w:bodyDiv w:val="1"/>
      <w:marLeft w:val="0"/>
      <w:marRight w:val="0"/>
      <w:marTop w:val="0"/>
      <w:marBottom w:val="0"/>
      <w:divBdr>
        <w:top w:val="none" w:sz="0" w:space="0" w:color="auto"/>
        <w:left w:val="none" w:sz="0" w:space="0" w:color="auto"/>
        <w:bottom w:val="none" w:sz="0" w:space="0" w:color="auto"/>
        <w:right w:val="none" w:sz="0" w:space="0" w:color="auto"/>
      </w:divBdr>
    </w:div>
    <w:div w:id="934828685">
      <w:bodyDiv w:val="1"/>
      <w:marLeft w:val="0"/>
      <w:marRight w:val="0"/>
      <w:marTop w:val="0"/>
      <w:marBottom w:val="0"/>
      <w:divBdr>
        <w:top w:val="none" w:sz="0" w:space="0" w:color="auto"/>
        <w:left w:val="none" w:sz="0" w:space="0" w:color="auto"/>
        <w:bottom w:val="none" w:sz="0" w:space="0" w:color="auto"/>
        <w:right w:val="none" w:sz="0" w:space="0" w:color="auto"/>
      </w:divBdr>
      <w:divsChild>
        <w:div w:id="2040233140">
          <w:marLeft w:val="0"/>
          <w:marRight w:val="0"/>
          <w:marTop w:val="0"/>
          <w:marBottom w:val="0"/>
          <w:divBdr>
            <w:top w:val="none" w:sz="0" w:space="0" w:color="auto"/>
            <w:left w:val="none" w:sz="0" w:space="0" w:color="auto"/>
            <w:bottom w:val="none" w:sz="0" w:space="0" w:color="auto"/>
            <w:right w:val="none" w:sz="0" w:space="0" w:color="auto"/>
          </w:divBdr>
        </w:div>
        <w:div w:id="964390414">
          <w:marLeft w:val="0"/>
          <w:marRight w:val="0"/>
          <w:marTop w:val="0"/>
          <w:marBottom w:val="0"/>
          <w:divBdr>
            <w:top w:val="none" w:sz="0" w:space="0" w:color="auto"/>
            <w:left w:val="none" w:sz="0" w:space="0" w:color="auto"/>
            <w:bottom w:val="none" w:sz="0" w:space="0" w:color="auto"/>
            <w:right w:val="none" w:sz="0" w:space="0" w:color="auto"/>
          </w:divBdr>
        </w:div>
      </w:divsChild>
    </w:div>
    <w:div w:id="939727576">
      <w:bodyDiv w:val="1"/>
      <w:marLeft w:val="0"/>
      <w:marRight w:val="0"/>
      <w:marTop w:val="0"/>
      <w:marBottom w:val="0"/>
      <w:divBdr>
        <w:top w:val="none" w:sz="0" w:space="0" w:color="auto"/>
        <w:left w:val="none" w:sz="0" w:space="0" w:color="auto"/>
        <w:bottom w:val="none" w:sz="0" w:space="0" w:color="auto"/>
        <w:right w:val="none" w:sz="0" w:space="0" w:color="auto"/>
      </w:divBdr>
      <w:divsChild>
        <w:div w:id="321205239">
          <w:marLeft w:val="2640"/>
          <w:marRight w:val="0"/>
          <w:marTop w:val="0"/>
          <w:marBottom w:val="0"/>
          <w:divBdr>
            <w:top w:val="single" w:sz="4" w:space="15" w:color="A7D7F9"/>
            <w:left w:val="single" w:sz="4" w:space="18" w:color="A7D7F9"/>
            <w:bottom w:val="none" w:sz="0" w:space="0" w:color="auto"/>
            <w:right w:val="single" w:sz="2" w:space="18" w:color="A7D7F9"/>
          </w:divBdr>
          <w:divsChild>
            <w:div w:id="378752313">
              <w:marLeft w:val="0"/>
              <w:marRight w:val="0"/>
              <w:marTop w:val="0"/>
              <w:marBottom w:val="0"/>
              <w:divBdr>
                <w:top w:val="none" w:sz="0" w:space="0" w:color="auto"/>
                <w:left w:val="none" w:sz="0" w:space="0" w:color="auto"/>
                <w:bottom w:val="none" w:sz="0" w:space="0" w:color="auto"/>
                <w:right w:val="none" w:sz="0" w:space="0" w:color="auto"/>
              </w:divBdr>
              <w:divsChild>
                <w:div w:id="1179346132">
                  <w:marLeft w:val="0"/>
                  <w:marRight w:val="0"/>
                  <w:marTop w:val="0"/>
                  <w:marBottom w:val="0"/>
                  <w:divBdr>
                    <w:top w:val="none" w:sz="0" w:space="0" w:color="auto"/>
                    <w:left w:val="none" w:sz="0" w:space="0" w:color="auto"/>
                    <w:bottom w:val="none" w:sz="0" w:space="0" w:color="auto"/>
                    <w:right w:val="none" w:sz="0" w:space="0" w:color="auto"/>
                  </w:divBdr>
                </w:div>
                <w:div w:id="884293281">
                  <w:marLeft w:val="0"/>
                  <w:marRight w:val="0"/>
                  <w:marTop w:val="0"/>
                  <w:marBottom w:val="0"/>
                  <w:divBdr>
                    <w:top w:val="none" w:sz="0" w:space="0" w:color="auto"/>
                    <w:left w:val="none" w:sz="0" w:space="0" w:color="auto"/>
                    <w:bottom w:val="none" w:sz="0" w:space="0" w:color="auto"/>
                    <w:right w:val="none" w:sz="0" w:space="0" w:color="auto"/>
                  </w:divBdr>
                </w:div>
                <w:div w:id="1014527758">
                  <w:marLeft w:val="0"/>
                  <w:marRight w:val="0"/>
                  <w:marTop w:val="0"/>
                  <w:marBottom w:val="0"/>
                  <w:divBdr>
                    <w:top w:val="none" w:sz="0" w:space="0" w:color="auto"/>
                    <w:left w:val="none" w:sz="0" w:space="0" w:color="auto"/>
                    <w:bottom w:val="none" w:sz="0" w:space="0" w:color="auto"/>
                    <w:right w:val="none" w:sz="0" w:space="0" w:color="auto"/>
                  </w:divBdr>
                </w:div>
                <w:div w:id="1550412318">
                  <w:marLeft w:val="336"/>
                  <w:marRight w:val="0"/>
                  <w:marTop w:val="0"/>
                  <w:marBottom w:val="0"/>
                  <w:divBdr>
                    <w:top w:val="none" w:sz="0" w:space="0" w:color="auto"/>
                    <w:left w:val="none" w:sz="0" w:space="0" w:color="auto"/>
                    <w:bottom w:val="none" w:sz="0" w:space="0" w:color="auto"/>
                    <w:right w:val="none" w:sz="0" w:space="0" w:color="auto"/>
                  </w:divBdr>
                  <w:divsChild>
                    <w:div w:id="1380283369">
                      <w:marLeft w:val="0"/>
                      <w:marRight w:val="0"/>
                      <w:marTop w:val="0"/>
                      <w:marBottom w:val="0"/>
                      <w:divBdr>
                        <w:top w:val="single" w:sz="4" w:space="2" w:color="CCCCCC"/>
                        <w:left w:val="single" w:sz="4" w:space="2" w:color="CCCCCC"/>
                        <w:bottom w:val="single" w:sz="4" w:space="2" w:color="CCCCCC"/>
                        <w:right w:val="single" w:sz="4" w:space="2" w:color="CCCCCC"/>
                      </w:divBdr>
                      <w:divsChild>
                        <w:div w:id="6233733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849954162">
                  <w:marLeft w:val="0"/>
                  <w:marRight w:val="0"/>
                  <w:marTop w:val="0"/>
                  <w:marBottom w:val="0"/>
                  <w:divBdr>
                    <w:top w:val="single" w:sz="4" w:space="5" w:color="AAAAAA"/>
                    <w:left w:val="single" w:sz="4" w:space="5" w:color="AAAAAA"/>
                    <w:bottom w:val="single" w:sz="4" w:space="5" w:color="AAAAAA"/>
                    <w:right w:val="single" w:sz="4" w:space="5" w:color="AAAAAA"/>
                  </w:divBdr>
                </w:div>
                <w:div w:id="1127359623">
                  <w:marLeft w:val="0"/>
                  <w:marRight w:val="0"/>
                  <w:marTop w:val="0"/>
                  <w:marBottom w:val="0"/>
                  <w:divBdr>
                    <w:top w:val="none" w:sz="0" w:space="0" w:color="auto"/>
                    <w:left w:val="none" w:sz="0" w:space="0" w:color="auto"/>
                    <w:bottom w:val="none" w:sz="0" w:space="0" w:color="auto"/>
                    <w:right w:val="none" w:sz="0" w:space="0" w:color="auto"/>
                  </w:divBdr>
                </w:div>
                <w:div w:id="536310706">
                  <w:marLeft w:val="0"/>
                  <w:marRight w:val="0"/>
                  <w:marTop w:val="0"/>
                  <w:marBottom w:val="0"/>
                  <w:divBdr>
                    <w:top w:val="none" w:sz="0" w:space="0" w:color="auto"/>
                    <w:left w:val="none" w:sz="0" w:space="0" w:color="auto"/>
                    <w:bottom w:val="none" w:sz="0" w:space="0" w:color="auto"/>
                    <w:right w:val="none" w:sz="0" w:space="0" w:color="auto"/>
                  </w:divBdr>
                </w:div>
                <w:div w:id="727846017">
                  <w:marLeft w:val="0"/>
                  <w:marRight w:val="0"/>
                  <w:marTop w:val="0"/>
                  <w:marBottom w:val="0"/>
                  <w:divBdr>
                    <w:top w:val="none" w:sz="0" w:space="0" w:color="auto"/>
                    <w:left w:val="none" w:sz="0" w:space="0" w:color="auto"/>
                    <w:bottom w:val="none" w:sz="0" w:space="0" w:color="auto"/>
                    <w:right w:val="none" w:sz="0" w:space="0" w:color="auto"/>
                  </w:divBdr>
                </w:div>
                <w:div w:id="1010327077">
                  <w:marLeft w:val="0"/>
                  <w:marRight w:val="0"/>
                  <w:marTop w:val="0"/>
                  <w:marBottom w:val="0"/>
                  <w:divBdr>
                    <w:top w:val="none" w:sz="0" w:space="0" w:color="auto"/>
                    <w:left w:val="none" w:sz="0" w:space="0" w:color="auto"/>
                    <w:bottom w:val="none" w:sz="0" w:space="0" w:color="auto"/>
                    <w:right w:val="none" w:sz="0" w:space="0" w:color="auto"/>
                  </w:divBdr>
                </w:div>
                <w:div w:id="1246917688">
                  <w:marLeft w:val="0"/>
                  <w:marRight w:val="0"/>
                  <w:marTop w:val="0"/>
                  <w:marBottom w:val="0"/>
                  <w:divBdr>
                    <w:top w:val="none" w:sz="0" w:space="0" w:color="auto"/>
                    <w:left w:val="none" w:sz="0" w:space="0" w:color="auto"/>
                    <w:bottom w:val="none" w:sz="0" w:space="0" w:color="auto"/>
                    <w:right w:val="none" w:sz="0" w:space="0" w:color="auto"/>
                  </w:divBdr>
                </w:div>
                <w:div w:id="503322697">
                  <w:marLeft w:val="0"/>
                  <w:marRight w:val="0"/>
                  <w:marTop w:val="0"/>
                  <w:marBottom w:val="0"/>
                  <w:divBdr>
                    <w:top w:val="none" w:sz="0" w:space="0" w:color="auto"/>
                    <w:left w:val="none" w:sz="0" w:space="0" w:color="auto"/>
                    <w:bottom w:val="none" w:sz="0" w:space="0" w:color="auto"/>
                    <w:right w:val="none" w:sz="0" w:space="0" w:color="auto"/>
                  </w:divBdr>
                </w:div>
                <w:div w:id="635840796">
                  <w:marLeft w:val="0"/>
                  <w:marRight w:val="0"/>
                  <w:marTop w:val="0"/>
                  <w:marBottom w:val="0"/>
                  <w:divBdr>
                    <w:top w:val="none" w:sz="0" w:space="0" w:color="auto"/>
                    <w:left w:val="none" w:sz="0" w:space="0" w:color="auto"/>
                    <w:bottom w:val="none" w:sz="0" w:space="0" w:color="auto"/>
                    <w:right w:val="none" w:sz="0" w:space="0" w:color="auto"/>
                  </w:divBdr>
                </w:div>
                <w:div w:id="495724791">
                  <w:marLeft w:val="0"/>
                  <w:marRight w:val="0"/>
                  <w:marTop w:val="0"/>
                  <w:marBottom w:val="0"/>
                  <w:divBdr>
                    <w:top w:val="none" w:sz="0" w:space="0" w:color="auto"/>
                    <w:left w:val="none" w:sz="0" w:space="0" w:color="auto"/>
                    <w:bottom w:val="none" w:sz="0" w:space="0" w:color="auto"/>
                    <w:right w:val="none" w:sz="0" w:space="0" w:color="auto"/>
                  </w:divBdr>
                </w:div>
                <w:div w:id="315185456">
                  <w:marLeft w:val="0"/>
                  <w:marRight w:val="0"/>
                  <w:marTop w:val="0"/>
                  <w:marBottom w:val="0"/>
                  <w:divBdr>
                    <w:top w:val="none" w:sz="0" w:space="0" w:color="auto"/>
                    <w:left w:val="none" w:sz="0" w:space="0" w:color="auto"/>
                    <w:bottom w:val="none" w:sz="0" w:space="0" w:color="auto"/>
                    <w:right w:val="none" w:sz="0" w:space="0" w:color="auto"/>
                  </w:divBdr>
                </w:div>
                <w:div w:id="39256206">
                  <w:marLeft w:val="336"/>
                  <w:marRight w:val="0"/>
                  <w:marTop w:val="0"/>
                  <w:marBottom w:val="0"/>
                  <w:divBdr>
                    <w:top w:val="none" w:sz="0" w:space="0" w:color="auto"/>
                    <w:left w:val="none" w:sz="0" w:space="0" w:color="auto"/>
                    <w:bottom w:val="none" w:sz="0" w:space="0" w:color="auto"/>
                    <w:right w:val="none" w:sz="0" w:space="0" w:color="auto"/>
                  </w:divBdr>
                  <w:divsChild>
                    <w:div w:id="1057168269">
                      <w:marLeft w:val="0"/>
                      <w:marRight w:val="0"/>
                      <w:marTop w:val="0"/>
                      <w:marBottom w:val="0"/>
                      <w:divBdr>
                        <w:top w:val="single" w:sz="4" w:space="2" w:color="CCCCCC"/>
                        <w:left w:val="single" w:sz="4" w:space="2" w:color="CCCCCC"/>
                        <w:bottom w:val="single" w:sz="4" w:space="2" w:color="CCCCCC"/>
                        <w:right w:val="single" w:sz="4" w:space="2" w:color="CCCCCC"/>
                      </w:divBdr>
                      <w:divsChild>
                        <w:div w:id="824275984">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052535726">
                  <w:marLeft w:val="0"/>
                  <w:marRight w:val="0"/>
                  <w:marTop w:val="0"/>
                  <w:marBottom w:val="0"/>
                  <w:divBdr>
                    <w:top w:val="none" w:sz="0" w:space="0" w:color="auto"/>
                    <w:left w:val="none" w:sz="0" w:space="0" w:color="auto"/>
                    <w:bottom w:val="none" w:sz="0" w:space="0" w:color="auto"/>
                    <w:right w:val="none" w:sz="0" w:space="0" w:color="auto"/>
                  </w:divBdr>
                </w:div>
                <w:div w:id="438719770">
                  <w:marLeft w:val="0"/>
                  <w:marRight w:val="0"/>
                  <w:marTop w:val="0"/>
                  <w:marBottom w:val="0"/>
                  <w:divBdr>
                    <w:top w:val="none" w:sz="0" w:space="0" w:color="auto"/>
                    <w:left w:val="none" w:sz="0" w:space="0" w:color="auto"/>
                    <w:bottom w:val="none" w:sz="0" w:space="0" w:color="auto"/>
                    <w:right w:val="none" w:sz="0" w:space="0" w:color="auto"/>
                  </w:divBdr>
                </w:div>
                <w:div w:id="3484652">
                  <w:marLeft w:val="336"/>
                  <w:marRight w:val="0"/>
                  <w:marTop w:val="0"/>
                  <w:marBottom w:val="0"/>
                  <w:divBdr>
                    <w:top w:val="none" w:sz="0" w:space="0" w:color="auto"/>
                    <w:left w:val="none" w:sz="0" w:space="0" w:color="auto"/>
                    <w:bottom w:val="none" w:sz="0" w:space="0" w:color="auto"/>
                    <w:right w:val="none" w:sz="0" w:space="0" w:color="auto"/>
                  </w:divBdr>
                  <w:divsChild>
                    <w:div w:id="1892955346">
                      <w:marLeft w:val="0"/>
                      <w:marRight w:val="0"/>
                      <w:marTop w:val="0"/>
                      <w:marBottom w:val="0"/>
                      <w:divBdr>
                        <w:top w:val="single" w:sz="4" w:space="2" w:color="CCCCCC"/>
                        <w:left w:val="single" w:sz="4" w:space="2" w:color="CCCCCC"/>
                        <w:bottom w:val="single" w:sz="4" w:space="2" w:color="CCCCCC"/>
                        <w:right w:val="single" w:sz="4" w:space="2" w:color="CCCCCC"/>
                      </w:divBdr>
                      <w:divsChild>
                        <w:div w:id="142908596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245040562">
                  <w:marLeft w:val="0"/>
                  <w:marRight w:val="0"/>
                  <w:marTop w:val="0"/>
                  <w:marBottom w:val="0"/>
                  <w:divBdr>
                    <w:top w:val="none" w:sz="0" w:space="0" w:color="auto"/>
                    <w:left w:val="none" w:sz="0" w:space="0" w:color="auto"/>
                    <w:bottom w:val="none" w:sz="0" w:space="0" w:color="auto"/>
                    <w:right w:val="none" w:sz="0" w:space="0" w:color="auto"/>
                  </w:divBdr>
                </w:div>
                <w:div w:id="2021617910">
                  <w:marLeft w:val="0"/>
                  <w:marRight w:val="0"/>
                  <w:marTop w:val="0"/>
                  <w:marBottom w:val="0"/>
                  <w:divBdr>
                    <w:top w:val="none" w:sz="0" w:space="0" w:color="auto"/>
                    <w:left w:val="none" w:sz="0" w:space="0" w:color="auto"/>
                    <w:bottom w:val="none" w:sz="0" w:space="0" w:color="auto"/>
                    <w:right w:val="none" w:sz="0" w:space="0" w:color="auto"/>
                  </w:divBdr>
                </w:div>
                <w:div w:id="1622616598">
                  <w:marLeft w:val="0"/>
                  <w:marRight w:val="0"/>
                  <w:marTop w:val="0"/>
                  <w:marBottom w:val="0"/>
                  <w:divBdr>
                    <w:top w:val="none" w:sz="0" w:space="0" w:color="auto"/>
                    <w:left w:val="none" w:sz="0" w:space="0" w:color="auto"/>
                    <w:bottom w:val="none" w:sz="0" w:space="0" w:color="auto"/>
                    <w:right w:val="none" w:sz="0" w:space="0" w:color="auto"/>
                  </w:divBdr>
                </w:div>
                <w:div w:id="1502309043">
                  <w:marLeft w:val="0"/>
                  <w:marRight w:val="0"/>
                  <w:marTop w:val="0"/>
                  <w:marBottom w:val="0"/>
                  <w:divBdr>
                    <w:top w:val="none" w:sz="0" w:space="0" w:color="auto"/>
                    <w:left w:val="none" w:sz="0" w:space="0" w:color="auto"/>
                    <w:bottom w:val="none" w:sz="0" w:space="0" w:color="auto"/>
                    <w:right w:val="none" w:sz="0" w:space="0" w:color="auto"/>
                  </w:divBdr>
                </w:div>
                <w:div w:id="2041323468">
                  <w:marLeft w:val="0"/>
                  <w:marRight w:val="0"/>
                  <w:marTop w:val="0"/>
                  <w:marBottom w:val="0"/>
                  <w:divBdr>
                    <w:top w:val="none" w:sz="0" w:space="0" w:color="auto"/>
                    <w:left w:val="none" w:sz="0" w:space="0" w:color="auto"/>
                    <w:bottom w:val="none" w:sz="0" w:space="0" w:color="auto"/>
                    <w:right w:val="none" w:sz="0" w:space="0" w:color="auto"/>
                  </w:divBdr>
                </w:div>
                <w:div w:id="1259560776">
                  <w:marLeft w:val="0"/>
                  <w:marRight w:val="0"/>
                  <w:marTop w:val="0"/>
                  <w:marBottom w:val="0"/>
                  <w:divBdr>
                    <w:top w:val="none" w:sz="0" w:space="0" w:color="auto"/>
                    <w:left w:val="none" w:sz="0" w:space="0" w:color="auto"/>
                    <w:bottom w:val="none" w:sz="0" w:space="0" w:color="auto"/>
                    <w:right w:val="none" w:sz="0" w:space="0" w:color="auto"/>
                  </w:divBdr>
                </w:div>
                <w:div w:id="451477627">
                  <w:marLeft w:val="336"/>
                  <w:marRight w:val="0"/>
                  <w:marTop w:val="0"/>
                  <w:marBottom w:val="0"/>
                  <w:divBdr>
                    <w:top w:val="none" w:sz="0" w:space="0" w:color="auto"/>
                    <w:left w:val="none" w:sz="0" w:space="0" w:color="auto"/>
                    <w:bottom w:val="none" w:sz="0" w:space="0" w:color="auto"/>
                    <w:right w:val="none" w:sz="0" w:space="0" w:color="auto"/>
                  </w:divBdr>
                  <w:divsChild>
                    <w:div w:id="477695518">
                      <w:marLeft w:val="0"/>
                      <w:marRight w:val="0"/>
                      <w:marTop w:val="0"/>
                      <w:marBottom w:val="0"/>
                      <w:divBdr>
                        <w:top w:val="single" w:sz="4" w:space="2" w:color="CCCCCC"/>
                        <w:left w:val="single" w:sz="4" w:space="2" w:color="CCCCCC"/>
                        <w:bottom w:val="single" w:sz="4" w:space="2" w:color="CCCCCC"/>
                        <w:right w:val="single" w:sz="4" w:space="2" w:color="CCCCCC"/>
                      </w:divBdr>
                      <w:divsChild>
                        <w:div w:id="2020425436">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781996041">
                  <w:marLeft w:val="0"/>
                  <w:marRight w:val="0"/>
                  <w:marTop w:val="0"/>
                  <w:marBottom w:val="0"/>
                  <w:divBdr>
                    <w:top w:val="none" w:sz="0" w:space="0" w:color="auto"/>
                    <w:left w:val="none" w:sz="0" w:space="0" w:color="auto"/>
                    <w:bottom w:val="none" w:sz="0" w:space="0" w:color="auto"/>
                    <w:right w:val="none" w:sz="0" w:space="0" w:color="auto"/>
                  </w:divBdr>
                </w:div>
                <w:div w:id="1288319060">
                  <w:marLeft w:val="0"/>
                  <w:marRight w:val="0"/>
                  <w:marTop w:val="0"/>
                  <w:marBottom w:val="0"/>
                  <w:divBdr>
                    <w:top w:val="none" w:sz="0" w:space="0" w:color="auto"/>
                    <w:left w:val="none" w:sz="0" w:space="0" w:color="auto"/>
                    <w:bottom w:val="none" w:sz="0" w:space="0" w:color="auto"/>
                    <w:right w:val="none" w:sz="0" w:space="0" w:color="auto"/>
                  </w:divBdr>
                </w:div>
                <w:div w:id="246814794">
                  <w:marLeft w:val="240"/>
                  <w:marRight w:val="0"/>
                  <w:marTop w:val="0"/>
                  <w:marBottom w:val="0"/>
                  <w:divBdr>
                    <w:top w:val="single" w:sz="4" w:space="0" w:color="AAAAAA"/>
                    <w:left w:val="single" w:sz="4" w:space="0" w:color="AAAAAA"/>
                    <w:bottom w:val="single" w:sz="4" w:space="0" w:color="AAAAAA"/>
                    <w:right w:val="single" w:sz="4" w:space="0" w:color="AAAAAA"/>
                  </w:divBdr>
                </w:div>
                <w:div w:id="1587837489">
                  <w:marLeft w:val="0"/>
                  <w:marRight w:val="0"/>
                  <w:marTop w:val="0"/>
                  <w:marBottom w:val="0"/>
                  <w:divBdr>
                    <w:top w:val="none" w:sz="0" w:space="0" w:color="auto"/>
                    <w:left w:val="none" w:sz="0" w:space="0" w:color="auto"/>
                    <w:bottom w:val="none" w:sz="0" w:space="0" w:color="auto"/>
                    <w:right w:val="none" w:sz="0" w:space="0" w:color="auto"/>
                  </w:divBdr>
                </w:div>
                <w:div w:id="874852588">
                  <w:marLeft w:val="0"/>
                  <w:marRight w:val="0"/>
                  <w:marTop w:val="0"/>
                  <w:marBottom w:val="0"/>
                  <w:divBdr>
                    <w:top w:val="none" w:sz="0" w:space="0" w:color="auto"/>
                    <w:left w:val="none" w:sz="0" w:space="0" w:color="auto"/>
                    <w:bottom w:val="none" w:sz="0" w:space="0" w:color="auto"/>
                    <w:right w:val="none" w:sz="0" w:space="0" w:color="auto"/>
                  </w:divBdr>
                </w:div>
                <w:div w:id="1491822363">
                  <w:marLeft w:val="0"/>
                  <w:marRight w:val="0"/>
                  <w:marTop w:val="0"/>
                  <w:marBottom w:val="0"/>
                  <w:divBdr>
                    <w:top w:val="single" w:sz="4" w:space="3" w:color="AAAAAA"/>
                    <w:left w:val="single" w:sz="4" w:space="3" w:color="AAAAAA"/>
                    <w:bottom w:val="single" w:sz="4" w:space="3" w:color="AAAAAA"/>
                    <w:right w:val="single" w:sz="4" w:space="3" w:color="AAAAAA"/>
                  </w:divBdr>
                </w:div>
              </w:divsChild>
            </w:div>
          </w:divsChild>
        </w:div>
        <w:div w:id="1763725142">
          <w:marLeft w:val="0"/>
          <w:marRight w:val="0"/>
          <w:marTop w:val="0"/>
          <w:marBottom w:val="0"/>
          <w:divBdr>
            <w:top w:val="none" w:sz="0" w:space="0" w:color="auto"/>
            <w:left w:val="none" w:sz="0" w:space="0" w:color="auto"/>
            <w:bottom w:val="none" w:sz="0" w:space="0" w:color="auto"/>
            <w:right w:val="none" w:sz="0" w:space="0" w:color="auto"/>
          </w:divBdr>
          <w:divsChild>
            <w:div w:id="357125200">
              <w:marLeft w:val="0"/>
              <w:marRight w:val="0"/>
              <w:marTop w:val="0"/>
              <w:marBottom w:val="0"/>
              <w:divBdr>
                <w:top w:val="none" w:sz="0" w:space="0" w:color="auto"/>
                <w:left w:val="none" w:sz="0" w:space="0" w:color="auto"/>
                <w:bottom w:val="none" w:sz="0" w:space="0" w:color="auto"/>
                <w:right w:val="none" w:sz="0" w:space="0" w:color="auto"/>
              </w:divBdr>
            </w:div>
            <w:div w:id="729379026">
              <w:marLeft w:val="2640"/>
              <w:marRight w:val="0"/>
              <w:marTop w:val="0"/>
              <w:marBottom w:val="0"/>
              <w:divBdr>
                <w:top w:val="none" w:sz="0" w:space="0" w:color="auto"/>
                <w:left w:val="none" w:sz="0" w:space="0" w:color="auto"/>
                <w:bottom w:val="none" w:sz="0" w:space="0" w:color="auto"/>
                <w:right w:val="none" w:sz="0" w:space="0" w:color="auto"/>
              </w:divBdr>
              <w:divsChild>
                <w:div w:id="420218871">
                  <w:marLeft w:val="0"/>
                  <w:marRight w:val="0"/>
                  <w:marTop w:val="0"/>
                  <w:marBottom w:val="0"/>
                  <w:divBdr>
                    <w:top w:val="none" w:sz="0" w:space="0" w:color="auto"/>
                    <w:left w:val="none" w:sz="0" w:space="0" w:color="auto"/>
                    <w:bottom w:val="none" w:sz="0" w:space="0" w:color="auto"/>
                    <w:right w:val="none" w:sz="0" w:space="0" w:color="auto"/>
                  </w:divBdr>
                </w:div>
              </w:divsChild>
            </w:div>
            <w:div w:id="560019119">
              <w:marLeft w:val="0"/>
              <w:marRight w:val="0"/>
              <w:marTop w:val="0"/>
              <w:marBottom w:val="0"/>
              <w:divBdr>
                <w:top w:val="none" w:sz="0" w:space="0" w:color="auto"/>
                <w:left w:val="none" w:sz="0" w:space="0" w:color="auto"/>
                <w:bottom w:val="none" w:sz="0" w:space="0" w:color="auto"/>
                <w:right w:val="none" w:sz="0" w:space="0" w:color="auto"/>
              </w:divBdr>
              <w:divsChild>
                <w:div w:id="1499690533">
                  <w:marLeft w:val="0"/>
                  <w:marRight w:val="0"/>
                  <w:marTop w:val="0"/>
                  <w:marBottom w:val="0"/>
                  <w:divBdr>
                    <w:top w:val="none" w:sz="0" w:space="0" w:color="auto"/>
                    <w:left w:val="none" w:sz="0" w:space="0" w:color="auto"/>
                    <w:bottom w:val="none" w:sz="0" w:space="0" w:color="auto"/>
                    <w:right w:val="none" w:sz="0" w:space="0" w:color="auto"/>
                  </w:divBdr>
                </w:div>
                <w:div w:id="438838262">
                  <w:marLeft w:val="120"/>
                  <w:marRight w:val="240"/>
                  <w:marTop w:val="0"/>
                  <w:marBottom w:val="0"/>
                  <w:divBdr>
                    <w:top w:val="none" w:sz="0" w:space="0" w:color="auto"/>
                    <w:left w:val="none" w:sz="0" w:space="0" w:color="auto"/>
                    <w:bottom w:val="none" w:sz="0" w:space="0" w:color="auto"/>
                    <w:right w:val="none" w:sz="0" w:space="0" w:color="auto"/>
                  </w:divBdr>
                  <w:divsChild>
                    <w:div w:id="1048381061">
                      <w:marLeft w:val="0"/>
                      <w:marRight w:val="0"/>
                      <w:marTop w:val="0"/>
                      <w:marBottom w:val="0"/>
                      <w:divBdr>
                        <w:top w:val="single" w:sz="4" w:space="0" w:color="AAAAAA"/>
                        <w:left w:val="single" w:sz="4" w:space="0" w:color="AAAAAA"/>
                        <w:bottom w:val="single" w:sz="4" w:space="0" w:color="AAAAAA"/>
                        <w:right w:val="single" w:sz="4" w:space="17" w:color="AAAAAA"/>
                      </w:divBdr>
                    </w:div>
                  </w:divsChild>
                </w:div>
              </w:divsChild>
            </w:div>
          </w:divsChild>
        </w:div>
        <w:div w:id="1683319196">
          <w:marLeft w:val="0"/>
          <w:marRight w:val="0"/>
          <w:marTop w:val="0"/>
          <w:marBottom w:val="0"/>
          <w:divBdr>
            <w:top w:val="none" w:sz="0" w:space="0" w:color="auto"/>
            <w:left w:val="none" w:sz="0" w:space="0" w:color="auto"/>
            <w:bottom w:val="none" w:sz="0" w:space="0" w:color="auto"/>
            <w:right w:val="none" w:sz="0" w:space="0" w:color="auto"/>
          </w:divBdr>
          <w:divsChild>
            <w:div w:id="707530904">
              <w:marLeft w:val="0"/>
              <w:marRight w:val="0"/>
              <w:marTop w:val="0"/>
              <w:marBottom w:val="0"/>
              <w:divBdr>
                <w:top w:val="none" w:sz="0" w:space="0" w:color="auto"/>
                <w:left w:val="none" w:sz="0" w:space="0" w:color="auto"/>
                <w:bottom w:val="none" w:sz="0" w:space="0" w:color="auto"/>
                <w:right w:val="none" w:sz="0" w:space="0" w:color="auto"/>
              </w:divBdr>
            </w:div>
            <w:div w:id="614753484">
              <w:marLeft w:val="168"/>
              <w:marRight w:val="144"/>
              <w:marTop w:val="0"/>
              <w:marBottom w:val="0"/>
              <w:divBdr>
                <w:top w:val="none" w:sz="0" w:space="0" w:color="auto"/>
                <w:left w:val="none" w:sz="0" w:space="0" w:color="auto"/>
                <w:bottom w:val="none" w:sz="0" w:space="0" w:color="auto"/>
                <w:right w:val="none" w:sz="0" w:space="0" w:color="auto"/>
              </w:divBdr>
              <w:divsChild>
                <w:div w:id="1749425635">
                  <w:marLeft w:val="120"/>
                  <w:marRight w:val="0"/>
                  <w:marTop w:val="0"/>
                  <w:marBottom w:val="0"/>
                  <w:divBdr>
                    <w:top w:val="none" w:sz="0" w:space="0" w:color="auto"/>
                    <w:left w:val="none" w:sz="0" w:space="0" w:color="auto"/>
                    <w:bottom w:val="none" w:sz="0" w:space="0" w:color="auto"/>
                    <w:right w:val="none" w:sz="0" w:space="0" w:color="auto"/>
                  </w:divBdr>
                </w:div>
              </w:divsChild>
            </w:div>
            <w:div w:id="1319918578">
              <w:marLeft w:val="168"/>
              <w:marRight w:val="144"/>
              <w:marTop w:val="0"/>
              <w:marBottom w:val="0"/>
              <w:divBdr>
                <w:top w:val="none" w:sz="0" w:space="0" w:color="auto"/>
                <w:left w:val="none" w:sz="0" w:space="0" w:color="auto"/>
                <w:bottom w:val="none" w:sz="0" w:space="0" w:color="auto"/>
                <w:right w:val="none" w:sz="0" w:space="0" w:color="auto"/>
              </w:divBdr>
              <w:divsChild>
                <w:div w:id="2102801207">
                  <w:marLeft w:val="300"/>
                  <w:marRight w:val="0"/>
                  <w:marTop w:val="0"/>
                  <w:marBottom w:val="0"/>
                  <w:divBdr>
                    <w:top w:val="none" w:sz="0" w:space="0" w:color="auto"/>
                    <w:left w:val="none" w:sz="0" w:space="0" w:color="auto"/>
                    <w:bottom w:val="none" w:sz="0" w:space="0" w:color="auto"/>
                    <w:right w:val="none" w:sz="0" w:space="0" w:color="auto"/>
                  </w:divBdr>
                </w:div>
              </w:divsChild>
            </w:div>
            <w:div w:id="624316443">
              <w:marLeft w:val="168"/>
              <w:marRight w:val="144"/>
              <w:marTop w:val="0"/>
              <w:marBottom w:val="0"/>
              <w:divBdr>
                <w:top w:val="none" w:sz="0" w:space="0" w:color="auto"/>
                <w:left w:val="none" w:sz="0" w:space="0" w:color="auto"/>
                <w:bottom w:val="none" w:sz="0" w:space="0" w:color="auto"/>
                <w:right w:val="none" w:sz="0" w:space="0" w:color="auto"/>
              </w:divBdr>
              <w:divsChild>
                <w:div w:id="321350027">
                  <w:marLeft w:val="300"/>
                  <w:marRight w:val="0"/>
                  <w:marTop w:val="0"/>
                  <w:marBottom w:val="0"/>
                  <w:divBdr>
                    <w:top w:val="none" w:sz="0" w:space="0" w:color="auto"/>
                    <w:left w:val="none" w:sz="0" w:space="0" w:color="auto"/>
                    <w:bottom w:val="none" w:sz="0" w:space="0" w:color="auto"/>
                    <w:right w:val="none" w:sz="0" w:space="0" w:color="auto"/>
                  </w:divBdr>
                </w:div>
              </w:divsChild>
            </w:div>
            <w:div w:id="1194805653">
              <w:marLeft w:val="168"/>
              <w:marRight w:val="144"/>
              <w:marTop w:val="0"/>
              <w:marBottom w:val="0"/>
              <w:divBdr>
                <w:top w:val="none" w:sz="0" w:space="0" w:color="auto"/>
                <w:left w:val="none" w:sz="0" w:space="0" w:color="auto"/>
                <w:bottom w:val="none" w:sz="0" w:space="0" w:color="auto"/>
                <w:right w:val="none" w:sz="0" w:space="0" w:color="auto"/>
              </w:divBdr>
              <w:divsChild>
                <w:div w:id="893658216">
                  <w:marLeft w:val="300"/>
                  <w:marRight w:val="0"/>
                  <w:marTop w:val="0"/>
                  <w:marBottom w:val="0"/>
                  <w:divBdr>
                    <w:top w:val="none" w:sz="0" w:space="0" w:color="auto"/>
                    <w:left w:val="none" w:sz="0" w:space="0" w:color="auto"/>
                    <w:bottom w:val="none" w:sz="0" w:space="0" w:color="auto"/>
                    <w:right w:val="none" w:sz="0" w:space="0" w:color="auto"/>
                  </w:divBdr>
                </w:div>
              </w:divsChild>
            </w:div>
            <w:div w:id="517935728">
              <w:marLeft w:val="168"/>
              <w:marRight w:val="144"/>
              <w:marTop w:val="0"/>
              <w:marBottom w:val="0"/>
              <w:divBdr>
                <w:top w:val="none" w:sz="0" w:space="0" w:color="auto"/>
                <w:left w:val="none" w:sz="0" w:space="0" w:color="auto"/>
                <w:bottom w:val="none" w:sz="0" w:space="0" w:color="auto"/>
                <w:right w:val="none" w:sz="0" w:space="0" w:color="auto"/>
              </w:divBdr>
              <w:divsChild>
                <w:div w:id="1895005003">
                  <w:marLeft w:val="300"/>
                  <w:marRight w:val="0"/>
                  <w:marTop w:val="0"/>
                  <w:marBottom w:val="0"/>
                  <w:divBdr>
                    <w:top w:val="none" w:sz="0" w:space="0" w:color="auto"/>
                    <w:left w:val="none" w:sz="0" w:space="0" w:color="auto"/>
                    <w:bottom w:val="none" w:sz="0" w:space="0" w:color="auto"/>
                    <w:right w:val="none" w:sz="0" w:space="0" w:color="auto"/>
                  </w:divBdr>
                  <w:divsChild>
                    <w:div w:id="3993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7598">
          <w:marLeft w:val="2640"/>
          <w:marRight w:val="0"/>
          <w:marTop w:val="0"/>
          <w:marBottom w:val="0"/>
          <w:divBdr>
            <w:top w:val="none" w:sz="0" w:space="0" w:color="auto"/>
            <w:left w:val="none" w:sz="0" w:space="0" w:color="auto"/>
            <w:bottom w:val="none" w:sz="0" w:space="0" w:color="auto"/>
            <w:right w:val="none" w:sz="0" w:space="0" w:color="auto"/>
          </w:divBdr>
        </w:div>
      </w:divsChild>
    </w:div>
    <w:div w:id="1060711703">
      <w:bodyDiv w:val="1"/>
      <w:marLeft w:val="0"/>
      <w:marRight w:val="0"/>
      <w:marTop w:val="0"/>
      <w:marBottom w:val="0"/>
      <w:divBdr>
        <w:top w:val="none" w:sz="0" w:space="0" w:color="auto"/>
        <w:left w:val="none" w:sz="0" w:space="0" w:color="auto"/>
        <w:bottom w:val="none" w:sz="0" w:space="0" w:color="auto"/>
        <w:right w:val="none" w:sz="0" w:space="0" w:color="auto"/>
      </w:divBdr>
    </w:div>
    <w:div w:id="1173450269">
      <w:bodyDiv w:val="1"/>
      <w:marLeft w:val="0"/>
      <w:marRight w:val="0"/>
      <w:marTop w:val="0"/>
      <w:marBottom w:val="0"/>
      <w:divBdr>
        <w:top w:val="none" w:sz="0" w:space="0" w:color="auto"/>
        <w:left w:val="none" w:sz="0" w:space="0" w:color="auto"/>
        <w:bottom w:val="none" w:sz="0" w:space="0" w:color="auto"/>
        <w:right w:val="none" w:sz="0" w:space="0" w:color="auto"/>
      </w:divBdr>
    </w:div>
    <w:div w:id="1378160067">
      <w:bodyDiv w:val="1"/>
      <w:marLeft w:val="0"/>
      <w:marRight w:val="0"/>
      <w:marTop w:val="0"/>
      <w:marBottom w:val="0"/>
      <w:divBdr>
        <w:top w:val="none" w:sz="0" w:space="0" w:color="auto"/>
        <w:left w:val="none" w:sz="0" w:space="0" w:color="auto"/>
        <w:bottom w:val="none" w:sz="0" w:space="0" w:color="auto"/>
        <w:right w:val="none" w:sz="0" w:space="0" w:color="auto"/>
      </w:divBdr>
      <w:divsChild>
        <w:div w:id="533731428">
          <w:marLeft w:val="0"/>
          <w:marRight w:val="0"/>
          <w:marTop w:val="0"/>
          <w:marBottom w:val="0"/>
          <w:divBdr>
            <w:top w:val="none" w:sz="0" w:space="0" w:color="auto"/>
            <w:left w:val="none" w:sz="0" w:space="0" w:color="auto"/>
            <w:bottom w:val="none" w:sz="0" w:space="0" w:color="auto"/>
            <w:right w:val="none" w:sz="0" w:space="0" w:color="auto"/>
          </w:divBdr>
          <w:divsChild>
            <w:div w:id="178348319">
              <w:marLeft w:val="0"/>
              <w:marRight w:val="0"/>
              <w:marTop w:val="0"/>
              <w:marBottom w:val="0"/>
              <w:divBdr>
                <w:top w:val="none" w:sz="0" w:space="0" w:color="auto"/>
                <w:left w:val="none" w:sz="0" w:space="0" w:color="auto"/>
                <w:bottom w:val="none" w:sz="0" w:space="0" w:color="auto"/>
                <w:right w:val="none" w:sz="0" w:space="0" w:color="auto"/>
              </w:divBdr>
            </w:div>
            <w:div w:id="297541076">
              <w:marLeft w:val="240"/>
              <w:marRight w:val="0"/>
              <w:marTop w:val="0"/>
              <w:marBottom w:val="0"/>
              <w:divBdr>
                <w:top w:val="none" w:sz="0" w:space="0" w:color="auto"/>
                <w:left w:val="none" w:sz="0" w:space="0" w:color="auto"/>
                <w:bottom w:val="none" w:sz="0" w:space="0" w:color="auto"/>
                <w:right w:val="none" w:sz="0" w:space="0" w:color="auto"/>
              </w:divBdr>
            </w:div>
            <w:div w:id="1436514016">
              <w:marLeft w:val="0"/>
              <w:marRight w:val="0"/>
              <w:marTop w:val="0"/>
              <w:marBottom w:val="0"/>
              <w:divBdr>
                <w:top w:val="none" w:sz="0" w:space="0" w:color="auto"/>
                <w:left w:val="none" w:sz="0" w:space="0" w:color="auto"/>
                <w:bottom w:val="none" w:sz="0" w:space="0" w:color="auto"/>
                <w:right w:val="none" w:sz="0" w:space="0" w:color="auto"/>
              </w:divBdr>
            </w:div>
            <w:div w:id="567038758">
              <w:marLeft w:val="336"/>
              <w:marRight w:val="0"/>
              <w:marTop w:val="0"/>
              <w:marBottom w:val="0"/>
              <w:divBdr>
                <w:top w:val="none" w:sz="0" w:space="0" w:color="auto"/>
                <w:left w:val="none" w:sz="0" w:space="0" w:color="auto"/>
                <w:bottom w:val="none" w:sz="0" w:space="0" w:color="auto"/>
                <w:right w:val="none" w:sz="0" w:space="0" w:color="auto"/>
              </w:divBdr>
              <w:divsChild>
                <w:div w:id="954289468">
                  <w:marLeft w:val="0"/>
                  <w:marRight w:val="0"/>
                  <w:marTop w:val="0"/>
                  <w:marBottom w:val="0"/>
                  <w:divBdr>
                    <w:top w:val="single" w:sz="4" w:space="2" w:color="CCCCCC"/>
                    <w:left w:val="single" w:sz="4" w:space="2" w:color="CCCCCC"/>
                    <w:bottom w:val="single" w:sz="4" w:space="2" w:color="CCCCCC"/>
                    <w:right w:val="single" w:sz="4" w:space="2" w:color="CCCCCC"/>
                  </w:divBdr>
                  <w:divsChild>
                    <w:div w:id="728382276">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205221742">
              <w:marLeft w:val="0"/>
              <w:marRight w:val="0"/>
              <w:marTop w:val="0"/>
              <w:marBottom w:val="0"/>
              <w:divBdr>
                <w:top w:val="single" w:sz="4" w:space="5" w:color="AAAAAA"/>
                <w:left w:val="single" w:sz="4" w:space="5" w:color="AAAAAA"/>
                <w:bottom w:val="single" w:sz="4" w:space="5" w:color="AAAAAA"/>
                <w:right w:val="single" w:sz="4" w:space="5" w:color="AAAAAA"/>
              </w:divBdr>
            </w:div>
            <w:div w:id="1990670965">
              <w:marLeft w:val="336"/>
              <w:marRight w:val="0"/>
              <w:marTop w:val="0"/>
              <w:marBottom w:val="0"/>
              <w:divBdr>
                <w:top w:val="none" w:sz="0" w:space="0" w:color="auto"/>
                <w:left w:val="none" w:sz="0" w:space="0" w:color="auto"/>
                <w:bottom w:val="none" w:sz="0" w:space="0" w:color="auto"/>
                <w:right w:val="none" w:sz="0" w:space="0" w:color="auto"/>
              </w:divBdr>
              <w:divsChild>
                <w:div w:id="62264625">
                  <w:marLeft w:val="0"/>
                  <w:marRight w:val="0"/>
                  <w:marTop w:val="0"/>
                  <w:marBottom w:val="0"/>
                  <w:divBdr>
                    <w:top w:val="single" w:sz="4" w:space="2" w:color="CCCCCC"/>
                    <w:left w:val="single" w:sz="4" w:space="2" w:color="CCCCCC"/>
                    <w:bottom w:val="single" w:sz="4" w:space="2" w:color="CCCCCC"/>
                    <w:right w:val="single" w:sz="4" w:space="2" w:color="CCCCCC"/>
                  </w:divBdr>
                  <w:divsChild>
                    <w:div w:id="7721770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969362474">
              <w:marLeft w:val="336"/>
              <w:marRight w:val="0"/>
              <w:marTop w:val="0"/>
              <w:marBottom w:val="0"/>
              <w:divBdr>
                <w:top w:val="none" w:sz="0" w:space="0" w:color="auto"/>
                <w:left w:val="none" w:sz="0" w:space="0" w:color="auto"/>
                <w:bottom w:val="none" w:sz="0" w:space="0" w:color="auto"/>
                <w:right w:val="none" w:sz="0" w:space="0" w:color="auto"/>
              </w:divBdr>
              <w:divsChild>
                <w:div w:id="1528837689">
                  <w:marLeft w:val="0"/>
                  <w:marRight w:val="0"/>
                  <w:marTop w:val="0"/>
                  <w:marBottom w:val="0"/>
                  <w:divBdr>
                    <w:top w:val="single" w:sz="4" w:space="2" w:color="CCCCCC"/>
                    <w:left w:val="single" w:sz="4" w:space="2" w:color="CCCCCC"/>
                    <w:bottom w:val="single" w:sz="4" w:space="2" w:color="CCCCCC"/>
                    <w:right w:val="single" w:sz="4" w:space="2" w:color="CCCCCC"/>
                  </w:divBdr>
                  <w:divsChild>
                    <w:div w:id="100154542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34807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0182">
      <w:bodyDiv w:val="1"/>
      <w:marLeft w:val="0"/>
      <w:marRight w:val="0"/>
      <w:marTop w:val="0"/>
      <w:marBottom w:val="0"/>
      <w:divBdr>
        <w:top w:val="none" w:sz="0" w:space="0" w:color="auto"/>
        <w:left w:val="none" w:sz="0" w:space="0" w:color="auto"/>
        <w:bottom w:val="none" w:sz="0" w:space="0" w:color="auto"/>
        <w:right w:val="none" w:sz="0" w:space="0" w:color="auto"/>
      </w:divBdr>
    </w:div>
    <w:div w:id="1689142508">
      <w:bodyDiv w:val="1"/>
      <w:marLeft w:val="0"/>
      <w:marRight w:val="0"/>
      <w:marTop w:val="0"/>
      <w:marBottom w:val="0"/>
      <w:divBdr>
        <w:top w:val="none" w:sz="0" w:space="0" w:color="auto"/>
        <w:left w:val="none" w:sz="0" w:space="0" w:color="auto"/>
        <w:bottom w:val="none" w:sz="0" w:space="0" w:color="auto"/>
        <w:right w:val="none" w:sz="0" w:space="0" w:color="auto"/>
      </w:divBdr>
    </w:div>
    <w:div w:id="1763450689">
      <w:bodyDiv w:val="1"/>
      <w:marLeft w:val="0"/>
      <w:marRight w:val="0"/>
      <w:marTop w:val="0"/>
      <w:marBottom w:val="0"/>
      <w:divBdr>
        <w:top w:val="none" w:sz="0" w:space="0" w:color="auto"/>
        <w:left w:val="none" w:sz="0" w:space="0" w:color="auto"/>
        <w:bottom w:val="none" w:sz="0" w:space="0" w:color="auto"/>
        <w:right w:val="none" w:sz="0" w:space="0" w:color="auto"/>
      </w:divBdr>
      <w:divsChild>
        <w:div w:id="1460798544">
          <w:marLeft w:val="0"/>
          <w:marRight w:val="0"/>
          <w:marTop w:val="0"/>
          <w:marBottom w:val="0"/>
          <w:divBdr>
            <w:top w:val="none" w:sz="0" w:space="0" w:color="auto"/>
            <w:left w:val="none" w:sz="0" w:space="0" w:color="auto"/>
            <w:bottom w:val="none" w:sz="0" w:space="0" w:color="auto"/>
            <w:right w:val="none" w:sz="0" w:space="0" w:color="auto"/>
          </w:divBdr>
          <w:divsChild>
            <w:div w:id="1472822247">
              <w:marLeft w:val="0"/>
              <w:marRight w:val="0"/>
              <w:marTop w:val="0"/>
              <w:marBottom w:val="0"/>
              <w:divBdr>
                <w:top w:val="none" w:sz="0" w:space="0" w:color="auto"/>
                <w:left w:val="none" w:sz="0" w:space="0" w:color="auto"/>
                <w:bottom w:val="none" w:sz="0" w:space="0" w:color="auto"/>
                <w:right w:val="none" w:sz="0" w:space="0" w:color="auto"/>
              </w:divBdr>
            </w:div>
            <w:div w:id="2048022119">
              <w:marLeft w:val="0"/>
              <w:marRight w:val="0"/>
              <w:marTop w:val="0"/>
              <w:marBottom w:val="0"/>
              <w:divBdr>
                <w:top w:val="none" w:sz="0" w:space="0" w:color="auto"/>
                <w:left w:val="none" w:sz="0" w:space="0" w:color="auto"/>
                <w:bottom w:val="none" w:sz="0" w:space="0" w:color="auto"/>
                <w:right w:val="none" w:sz="0" w:space="0" w:color="auto"/>
              </w:divBdr>
            </w:div>
            <w:div w:id="1382754158">
              <w:marLeft w:val="0"/>
              <w:marRight w:val="0"/>
              <w:marTop w:val="0"/>
              <w:marBottom w:val="0"/>
              <w:divBdr>
                <w:top w:val="none" w:sz="0" w:space="0" w:color="auto"/>
                <w:left w:val="none" w:sz="0" w:space="0" w:color="auto"/>
                <w:bottom w:val="none" w:sz="0" w:space="0" w:color="auto"/>
                <w:right w:val="none" w:sz="0" w:space="0" w:color="auto"/>
              </w:divBdr>
            </w:div>
            <w:div w:id="481847817">
              <w:marLeft w:val="336"/>
              <w:marRight w:val="0"/>
              <w:marTop w:val="0"/>
              <w:marBottom w:val="0"/>
              <w:divBdr>
                <w:top w:val="none" w:sz="0" w:space="0" w:color="auto"/>
                <w:left w:val="none" w:sz="0" w:space="0" w:color="auto"/>
                <w:bottom w:val="none" w:sz="0" w:space="0" w:color="auto"/>
                <w:right w:val="none" w:sz="0" w:space="0" w:color="auto"/>
              </w:divBdr>
              <w:divsChild>
                <w:div w:id="553734297">
                  <w:marLeft w:val="0"/>
                  <w:marRight w:val="0"/>
                  <w:marTop w:val="0"/>
                  <w:marBottom w:val="0"/>
                  <w:divBdr>
                    <w:top w:val="single" w:sz="4" w:space="2" w:color="CCCCCC"/>
                    <w:left w:val="single" w:sz="4" w:space="2" w:color="CCCCCC"/>
                    <w:bottom w:val="single" w:sz="4" w:space="2" w:color="CCCCCC"/>
                    <w:right w:val="single" w:sz="4" w:space="2" w:color="CCCCCC"/>
                  </w:divBdr>
                  <w:divsChild>
                    <w:div w:id="105056976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652829354">
              <w:marLeft w:val="0"/>
              <w:marRight w:val="0"/>
              <w:marTop w:val="0"/>
              <w:marBottom w:val="0"/>
              <w:divBdr>
                <w:top w:val="single" w:sz="4" w:space="5" w:color="AAAAAA"/>
                <w:left w:val="single" w:sz="4" w:space="5" w:color="AAAAAA"/>
                <w:bottom w:val="single" w:sz="4" w:space="5" w:color="AAAAAA"/>
                <w:right w:val="single" w:sz="4" w:space="5" w:color="AAAAAA"/>
              </w:divBdr>
            </w:div>
            <w:div w:id="1176381092">
              <w:marLeft w:val="0"/>
              <w:marRight w:val="0"/>
              <w:marTop w:val="0"/>
              <w:marBottom w:val="0"/>
              <w:divBdr>
                <w:top w:val="none" w:sz="0" w:space="0" w:color="auto"/>
                <w:left w:val="none" w:sz="0" w:space="0" w:color="auto"/>
                <w:bottom w:val="none" w:sz="0" w:space="0" w:color="auto"/>
                <w:right w:val="none" w:sz="0" w:space="0" w:color="auto"/>
              </w:divBdr>
            </w:div>
            <w:div w:id="1440638448">
              <w:marLeft w:val="0"/>
              <w:marRight w:val="0"/>
              <w:marTop w:val="0"/>
              <w:marBottom w:val="0"/>
              <w:divBdr>
                <w:top w:val="none" w:sz="0" w:space="0" w:color="auto"/>
                <w:left w:val="none" w:sz="0" w:space="0" w:color="auto"/>
                <w:bottom w:val="none" w:sz="0" w:space="0" w:color="auto"/>
                <w:right w:val="none" w:sz="0" w:space="0" w:color="auto"/>
              </w:divBdr>
              <w:divsChild>
                <w:div w:id="121073080">
                  <w:marLeft w:val="0"/>
                  <w:marRight w:val="0"/>
                  <w:marTop w:val="0"/>
                  <w:marBottom w:val="0"/>
                  <w:divBdr>
                    <w:top w:val="none" w:sz="0" w:space="0" w:color="auto"/>
                    <w:left w:val="none" w:sz="0" w:space="0" w:color="auto"/>
                    <w:bottom w:val="none" w:sz="0" w:space="0" w:color="auto"/>
                    <w:right w:val="none" w:sz="0" w:space="0" w:color="auto"/>
                  </w:divBdr>
                  <w:divsChild>
                    <w:div w:id="3286272">
                      <w:marLeft w:val="2933"/>
                      <w:marRight w:val="0"/>
                      <w:marTop w:val="0"/>
                      <w:marBottom w:val="0"/>
                      <w:divBdr>
                        <w:top w:val="none" w:sz="0" w:space="0" w:color="auto"/>
                        <w:left w:val="none" w:sz="0" w:space="0" w:color="auto"/>
                        <w:bottom w:val="none" w:sz="0" w:space="0" w:color="auto"/>
                        <w:right w:val="none" w:sz="0" w:space="0" w:color="auto"/>
                      </w:divBdr>
                    </w:div>
                  </w:divsChild>
                </w:div>
              </w:divsChild>
            </w:div>
            <w:div w:id="1335915517">
              <w:marLeft w:val="0"/>
              <w:marRight w:val="0"/>
              <w:marTop w:val="0"/>
              <w:marBottom w:val="0"/>
              <w:divBdr>
                <w:top w:val="none" w:sz="0" w:space="0" w:color="auto"/>
                <w:left w:val="none" w:sz="0" w:space="0" w:color="auto"/>
                <w:bottom w:val="none" w:sz="0" w:space="0" w:color="auto"/>
                <w:right w:val="none" w:sz="0" w:space="0" w:color="auto"/>
              </w:divBdr>
            </w:div>
            <w:div w:id="1950507122">
              <w:marLeft w:val="336"/>
              <w:marRight w:val="0"/>
              <w:marTop w:val="0"/>
              <w:marBottom w:val="0"/>
              <w:divBdr>
                <w:top w:val="none" w:sz="0" w:space="0" w:color="auto"/>
                <w:left w:val="none" w:sz="0" w:space="0" w:color="auto"/>
                <w:bottom w:val="none" w:sz="0" w:space="0" w:color="auto"/>
                <w:right w:val="none" w:sz="0" w:space="0" w:color="auto"/>
              </w:divBdr>
              <w:divsChild>
                <w:div w:id="855339576">
                  <w:marLeft w:val="0"/>
                  <w:marRight w:val="0"/>
                  <w:marTop w:val="0"/>
                  <w:marBottom w:val="0"/>
                  <w:divBdr>
                    <w:top w:val="single" w:sz="4" w:space="2" w:color="CCCCCC"/>
                    <w:left w:val="single" w:sz="4" w:space="2" w:color="CCCCCC"/>
                    <w:bottom w:val="single" w:sz="4" w:space="2" w:color="CCCCCC"/>
                    <w:right w:val="single" w:sz="4" w:space="2" w:color="CCCCCC"/>
                  </w:divBdr>
                  <w:divsChild>
                    <w:div w:id="136159103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747071047">
              <w:marLeft w:val="0"/>
              <w:marRight w:val="0"/>
              <w:marTop w:val="0"/>
              <w:marBottom w:val="0"/>
              <w:divBdr>
                <w:top w:val="none" w:sz="0" w:space="0" w:color="auto"/>
                <w:left w:val="none" w:sz="0" w:space="0" w:color="auto"/>
                <w:bottom w:val="none" w:sz="0" w:space="0" w:color="auto"/>
                <w:right w:val="none" w:sz="0" w:space="0" w:color="auto"/>
              </w:divBdr>
            </w:div>
            <w:div w:id="1705908193">
              <w:marLeft w:val="336"/>
              <w:marRight w:val="0"/>
              <w:marTop w:val="0"/>
              <w:marBottom w:val="0"/>
              <w:divBdr>
                <w:top w:val="none" w:sz="0" w:space="0" w:color="auto"/>
                <w:left w:val="none" w:sz="0" w:space="0" w:color="auto"/>
                <w:bottom w:val="none" w:sz="0" w:space="0" w:color="auto"/>
                <w:right w:val="none" w:sz="0" w:space="0" w:color="auto"/>
              </w:divBdr>
              <w:divsChild>
                <w:div w:id="259878305">
                  <w:marLeft w:val="0"/>
                  <w:marRight w:val="0"/>
                  <w:marTop w:val="0"/>
                  <w:marBottom w:val="0"/>
                  <w:divBdr>
                    <w:top w:val="single" w:sz="4" w:space="2" w:color="CCCCCC"/>
                    <w:left w:val="single" w:sz="4" w:space="2" w:color="CCCCCC"/>
                    <w:bottom w:val="single" w:sz="4" w:space="2" w:color="CCCCCC"/>
                    <w:right w:val="single" w:sz="4" w:space="2" w:color="CCCCCC"/>
                  </w:divBdr>
                  <w:divsChild>
                    <w:div w:id="1710300916">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863713349">
              <w:marLeft w:val="0"/>
              <w:marRight w:val="0"/>
              <w:marTop w:val="0"/>
              <w:marBottom w:val="0"/>
              <w:divBdr>
                <w:top w:val="none" w:sz="0" w:space="0" w:color="auto"/>
                <w:left w:val="none" w:sz="0" w:space="0" w:color="auto"/>
                <w:bottom w:val="none" w:sz="0" w:space="0" w:color="auto"/>
                <w:right w:val="none" w:sz="0" w:space="0" w:color="auto"/>
              </w:divBdr>
            </w:div>
            <w:div w:id="1200971210">
              <w:marLeft w:val="0"/>
              <w:marRight w:val="0"/>
              <w:marTop w:val="0"/>
              <w:marBottom w:val="0"/>
              <w:divBdr>
                <w:top w:val="none" w:sz="0" w:space="0" w:color="auto"/>
                <w:left w:val="none" w:sz="0" w:space="0" w:color="auto"/>
                <w:bottom w:val="none" w:sz="0" w:space="0" w:color="auto"/>
                <w:right w:val="none" w:sz="0" w:space="0" w:color="auto"/>
              </w:divBdr>
            </w:div>
            <w:div w:id="570771695">
              <w:marLeft w:val="0"/>
              <w:marRight w:val="0"/>
              <w:marTop w:val="0"/>
              <w:marBottom w:val="0"/>
              <w:divBdr>
                <w:top w:val="none" w:sz="0" w:space="0" w:color="auto"/>
                <w:left w:val="none" w:sz="0" w:space="0" w:color="auto"/>
                <w:bottom w:val="none" w:sz="0" w:space="0" w:color="auto"/>
                <w:right w:val="none" w:sz="0" w:space="0" w:color="auto"/>
              </w:divBdr>
            </w:div>
            <w:div w:id="1425415145">
              <w:marLeft w:val="336"/>
              <w:marRight w:val="0"/>
              <w:marTop w:val="0"/>
              <w:marBottom w:val="0"/>
              <w:divBdr>
                <w:top w:val="none" w:sz="0" w:space="0" w:color="auto"/>
                <w:left w:val="none" w:sz="0" w:space="0" w:color="auto"/>
                <w:bottom w:val="none" w:sz="0" w:space="0" w:color="auto"/>
                <w:right w:val="none" w:sz="0" w:space="0" w:color="auto"/>
              </w:divBdr>
              <w:divsChild>
                <w:div w:id="1531146630">
                  <w:marLeft w:val="0"/>
                  <w:marRight w:val="0"/>
                  <w:marTop w:val="0"/>
                  <w:marBottom w:val="0"/>
                  <w:divBdr>
                    <w:top w:val="single" w:sz="4" w:space="2" w:color="CCCCCC"/>
                    <w:left w:val="single" w:sz="4" w:space="2" w:color="CCCCCC"/>
                    <w:bottom w:val="single" w:sz="4" w:space="2" w:color="CCCCCC"/>
                    <w:right w:val="single" w:sz="4" w:space="2" w:color="CCCCCC"/>
                  </w:divBdr>
                  <w:divsChild>
                    <w:div w:id="1879319166">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483544442">
              <w:marLeft w:val="0"/>
              <w:marRight w:val="0"/>
              <w:marTop w:val="0"/>
              <w:marBottom w:val="0"/>
              <w:divBdr>
                <w:top w:val="none" w:sz="0" w:space="0" w:color="auto"/>
                <w:left w:val="none" w:sz="0" w:space="0" w:color="auto"/>
                <w:bottom w:val="none" w:sz="0" w:space="0" w:color="auto"/>
                <w:right w:val="none" w:sz="0" w:space="0" w:color="auto"/>
              </w:divBdr>
            </w:div>
            <w:div w:id="760370867">
              <w:marLeft w:val="0"/>
              <w:marRight w:val="0"/>
              <w:marTop w:val="0"/>
              <w:marBottom w:val="0"/>
              <w:divBdr>
                <w:top w:val="none" w:sz="0" w:space="0" w:color="auto"/>
                <w:left w:val="none" w:sz="0" w:space="0" w:color="auto"/>
                <w:bottom w:val="none" w:sz="0" w:space="0" w:color="auto"/>
                <w:right w:val="none" w:sz="0" w:space="0" w:color="auto"/>
              </w:divBdr>
            </w:div>
            <w:div w:id="1118522537">
              <w:marLeft w:val="0"/>
              <w:marRight w:val="0"/>
              <w:marTop w:val="0"/>
              <w:marBottom w:val="0"/>
              <w:divBdr>
                <w:top w:val="none" w:sz="0" w:space="0" w:color="auto"/>
                <w:left w:val="none" w:sz="0" w:space="0" w:color="auto"/>
                <w:bottom w:val="none" w:sz="0" w:space="0" w:color="auto"/>
                <w:right w:val="none" w:sz="0" w:space="0" w:color="auto"/>
              </w:divBdr>
            </w:div>
            <w:div w:id="175384312">
              <w:marLeft w:val="0"/>
              <w:marRight w:val="0"/>
              <w:marTop w:val="0"/>
              <w:marBottom w:val="0"/>
              <w:divBdr>
                <w:top w:val="none" w:sz="0" w:space="0" w:color="auto"/>
                <w:left w:val="none" w:sz="0" w:space="0" w:color="auto"/>
                <w:bottom w:val="none" w:sz="0" w:space="0" w:color="auto"/>
                <w:right w:val="none" w:sz="0" w:space="0" w:color="auto"/>
              </w:divBdr>
            </w:div>
            <w:div w:id="1026826829">
              <w:marLeft w:val="0"/>
              <w:marRight w:val="0"/>
              <w:marTop w:val="0"/>
              <w:marBottom w:val="0"/>
              <w:divBdr>
                <w:top w:val="none" w:sz="0" w:space="0" w:color="auto"/>
                <w:left w:val="none" w:sz="0" w:space="0" w:color="auto"/>
                <w:bottom w:val="none" w:sz="0" w:space="0" w:color="auto"/>
                <w:right w:val="none" w:sz="0" w:space="0" w:color="auto"/>
              </w:divBdr>
            </w:div>
            <w:div w:id="863322653">
              <w:marLeft w:val="336"/>
              <w:marRight w:val="0"/>
              <w:marTop w:val="0"/>
              <w:marBottom w:val="0"/>
              <w:divBdr>
                <w:top w:val="none" w:sz="0" w:space="0" w:color="auto"/>
                <w:left w:val="none" w:sz="0" w:space="0" w:color="auto"/>
                <w:bottom w:val="none" w:sz="0" w:space="0" w:color="auto"/>
                <w:right w:val="none" w:sz="0" w:space="0" w:color="auto"/>
              </w:divBdr>
              <w:divsChild>
                <w:div w:id="461046355">
                  <w:marLeft w:val="0"/>
                  <w:marRight w:val="0"/>
                  <w:marTop w:val="0"/>
                  <w:marBottom w:val="0"/>
                  <w:divBdr>
                    <w:top w:val="single" w:sz="4" w:space="2" w:color="CCCCCC"/>
                    <w:left w:val="single" w:sz="4" w:space="2" w:color="CCCCCC"/>
                    <w:bottom w:val="single" w:sz="4" w:space="2" w:color="CCCCCC"/>
                    <w:right w:val="single" w:sz="4" w:space="2" w:color="CCCCCC"/>
                  </w:divBdr>
                  <w:divsChild>
                    <w:div w:id="11024837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677418602">
              <w:marLeft w:val="0"/>
              <w:marRight w:val="0"/>
              <w:marTop w:val="0"/>
              <w:marBottom w:val="0"/>
              <w:divBdr>
                <w:top w:val="none" w:sz="0" w:space="0" w:color="auto"/>
                <w:left w:val="none" w:sz="0" w:space="0" w:color="auto"/>
                <w:bottom w:val="none" w:sz="0" w:space="0" w:color="auto"/>
                <w:right w:val="none" w:sz="0" w:space="0" w:color="auto"/>
              </w:divBdr>
            </w:div>
            <w:div w:id="1568178100">
              <w:marLeft w:val="0"/>
              <w:marRight w:val="0"/>
              <w:marTop w:val="0"/>
              <w:marBottom w:val="0"/>
              <w:divBdr>
                <w:top w:val="none" w:sz="0" w:space="0" w:color="auto"/>
                <w:left w:val="none" w:sz="0" w:space="0" w:color="auto"/>
                <w:bottom w:val="none" w:sz="0" w:space="0" w:color="auto"/>
                <w:right w:val="none" w:sz="0" w:space="0" w:color="auto"/>
              </w:divBdr>
            </w:div>
            <w:div w:id="1569413955">
              <w:marLeft w:val="0"/>
              <w:marRight w:val="0"/>
              <w:marTop w:val="0"/>
              <w:marBottom w:val="0"/>
              <w:divBdr>
                <w:top w:val="none" w:sz="0" w:space="0" w:color="auto"/>
                <w:left w:val="none" w:sz="0" w:space="0" w:color="auto"/>
                <w:bottom w:val="none" w:sz="0" w:space="0" w:color="auto"/>
                <w:right w:val="none" w:sz="0" w:space="0" w:color="auto"/>
              </w:divBdr>
            </w:div>
            <w:div w:id="1519612730">
              <w:marLeft w:val="336"/>
              <w:marRight w:val="0"/>
              <w:marTop w:val="0"/>
              <w:marBottom w:val="0"/>
              <w:divBdr>
                <w:top w:val="none" w:sz="0" w:space="0" w:color="auto"/>
                <w:left w:val="none" w:sz="0" w:space="0" w:color="auto"/>
                <w:bottom w:val="none" w:sz="0" w:space="0" w:color="auto"/>
                <w:right w:val="none" w:sz="0" w:space="0" w:color="auto"/>
              </w:divBdr>
              <w:divsChild>
                <w:div w:id="614022571">
                  <w:marLeft w:val="0"/>
                  <w:marRight w:val="0"/>
                  <w:marTop w:val="0"/>
                  <w:marBottom w:val="0"/>
                  <w:divBdr>
                    <w:top w:val="single" w:sz="4" w:space="2" w:color="CCCCCC"/>
                    <w:left w:val="single" w:sz="4" w:space="2" w:color="CCCCCC"/>
                    <w:bottom w:val="single" w:sz="4" w:space="2" w:color="CCCCCC"/>
                    <w:right w:val="single" w:sz="4" w:space="2" w:color="CCCCCC"/>
                  </w:divBdr>
                  <w:divsChild>
                    <w:div w:id="124429200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909993613">
              <w:marLeft w:val="336"/>
              <w:marRight w:val="0"/>
              <w:marTop w:val="0"/>
              <w:marBottom w:val="0"/>
              <w:divBdr>
                <w:top w:val="none" w:sz="0" w:space="0" w:color="auto"/>
                <w:left w:val="none" w:sz="0" w:space="0" w:color="auto"/>
                <w:bottom w:val="none" w:sz="0" w:space="0" w:color="auto"/>
                <w:right w:val="none" w:sz="0" w:space="0" w:color="auto"/>
              </w:divBdr>
              <w:divsChild>
                <w:div w:id="55785195">
                  <w:marLeft w:val="0"/>
                  <w:marRight w:val="0"/>
                  <w:marTop w:val="0"/>
                  <w:marBottom w:val="0"/>
                  <w:divBdr>
                    <w:top w:val="single" w:sz="4" w:space="2" w:color="CCCCCC"/>
                    <w:left w:val="single" w:sz="4" w:space="2" w:color="CCCCCC"/>
                    <w:bottom w:val="single" w:sz="4" w:space="2" w:color="CCCCCC"/>
                    <w:right w:val="single" w:sz="4" w:space="2" w:color="CCCCCC"/>
                  </w:divBdr>
                  <w:divsChild>
                    <w:div w:id="400517878">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180436463">
              <w:marLeft w:val="336"/>
              <w:marRight w:val="0"/>
              <w:marTop w:val="0"/>
              <w:marBottom w:val="0"/>
              <w:divBdr>
                <w:top w:val="none" w:sz="0" w:space="0" w:color="auto"/>
                <w:left w:val="none" w:sz="0" w:space="0" w:color="auto"/>
                <w:bottom w:val="none" w:sz="0" w:space="0" w:color="auto"/>
                <w:right w:val="none" w:sz="0" w:space="0" w:color="auto"/>
              </w:divBdr>
              <w:divsChild>
                <w:div w:id="1026910554">
                  <w:marLeft w:val="0"/>
                  <w:marRight w:val="0"/>
                  <w:marTop w:val="0"/>
                  <w:marBottom w:val="0"/>
                  <w:divBdr>
                    <w:top w:val="single" w:sz="4" w:space="2" w:color="CCCCCC"/>
                    <w:left w:val="single" w:sz="4" w:space="2" w:color="CCCCCC"/>
                    <w:bottom w:val="single" w:sz="4" w:space="2" w:color="CCCCCC"/>
                    <w:right w:val="single" w:sz="4" w:space="2" w:color="CCCCCC"/>
                  </w:divBdr>
                  <w:divsChild>
                    <w:div w:id="53326902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2015648174">
              <w:marLeft w:val="0"/>
              <w:marRight w:val="0"/>
              <w:marTop w:val="0"/>
              <w:marBottom w:val="0"/>
              <w:divBdr>
                <w:top w:val="none" w:sz="0" w:space="0" w:color="auto"/>
                <w:left w:val="none" w:sz="0" w:space="0" w:color="auto"/>
                <w:bottom w:val="none" w:sz="0" w:space="0" w:color="auto"/>
                <w:right w:val="none" w:sz="0" w:space="0" w:color="auto"/>
              </w:divBdr>
            </w:div>
            <w:div w:id="2139757860">
              <w:blockQuote w:val="1"/>
              <w:marLeft w:val="0"/>
              <w:marRight w:val="0"/>
              <w:marTop w:val="0"/>
              <w:marBottom w:val="0"/>
              <w:divBdr>
                <w:top w:val="none" w:sz="0" w:space="0" w:color="auto"/>
                <w:left w:val="none" w:sz="0" w:space="0" w:color="auto"/>
                <w:bottom w:val="none" w:sz="0" w:space="0" w:color="auto"/>
                <w:right w:val="none" w:sz="0" w:space="0" w:color="auto"/>
              </w:divBdr>
            </w:div>
            <w:div w:id="810906877">
              <w:marLeft w:val="0"/>
              <w:marRight w:val="0"/>
              <w:marTop w:val="0"/>
              <w:marBottom w:val="0"/>
              <w:divBdr>
                <w:top w:val="none" w:sz="0" w:space="0" w:color="auto"/>
                <w:left w:val="none" w:sz="0" w:space="0" w:color="auto"/>
                <w:bottom w:val="none" w:sz="0" w:space="0" w:color="auto"/>
                <w:right w:val="none" w:sz="0" w:space="0" w:color="auto"/>
              </w:divBdr>
            </w:div>
            <w:div w:id="2133203580">
              <w:marLeft w:val="0"/>
              <w:marRight w:val="0"/>
              <w:marTop w:val="0"/>
              <w:marBottom w:val="0"/>
              <w:divBdr>
                <w:top w:val="none" w:sz="0" w:space="0" w:color="auto"/>
                <w:left w:val="none" w:sz="0" w:space="0" w:color="auto"/>
                <w:bottom w:val="none" w:sz="0" w:space="0" w:color="auto"/>
                <w:right w:val="none" w:sz="0" w:space="0" w:color="auto"/>
              </w:divBdr>
            </w:div>
            <w:div w:id="8968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2197">
      <w:bodyDiv w:val="1"/>
      <w:marLeft w:val="0"/>
      <w:marRight w:val="0"/>
      <w:marTop w:val="0"/>
      <w:marBottom w:val="0"/>
      <w:divBdr>
        <w:top w:val="none" w:sz="0" w:space="0" w:color="auto"/>
        <w:left w:val="none" w:sz="0" w:space="0" w:color="auto"/>
        <w:bottom w:val="none" w:sz="0" w:space="0" w:color="auto"/>
        <w:right w:val="none" w:sz="0" w:space="0" w:color="auto"/>
      </w:divBdr>
      <w:divsChild>
        <w:div w:id="610547475">
          <w:marLeft w:val="0"/>
          <w:marRight w:val="0"/>
          <w:marTop w:val="0"/>
          <w:marBottom w:val="0"/>
          <w:divBdr>
            <w:top w:val="none" w:sz="0" w:space="0" w:color="auto"/>
            <w:left w:val="none" w:sz="0" w:space="0" w:color="auto"/>
            <w:bottom w:val="none" w:sz="0" w:space="0" w:color="auto"/>
            <w:right w:val="none" w:sz="0" w:space="0" w:color="auto"/>
          </w:divBdr>
        </w:div>
      </w:divsChild>
    </w:div>
    <w:div w:id="1877887435">
      <w:bodyDiv w:val="1"/>
      <w:marLeft w:val="0"/>
      <w:marRight w:val="0"/>
      <w:marTop w:val="0"/>
      <w:marBottom w:val="0"/>
      <w:divBdr>
        <w:top w:val="none" w:sz="0" w:space="0" w:color="auto"/>
        <w:left w:val="none" w:sz="0" w:space="0" w:color="auto"/>
        <w:bottom w:val="none" w:sz="0" w:space="0" w:color="auto"/>
        <w:right w:val="none" w:sz="0" w:space="0" w:color="auto"/>
      </w:divBdr>
    </w:div>
    <w:div w:id="1967466389">
      <w:bodyDiv w:val="1"/>
      <w:marLeft w:val="0"/>
      <w:marRight w:val="0"/>
      <w:marTop w:val="0"/>
      <w:marBottom w:val="0"/>
      <w:divBdr>
        <w:top w:val="none" w:sz="0" w:space="0" w:color="auto"/>
        <w:left w:val="none" w:sz="0" w:space="0" w:color="auto"/>
        <w:bottom w:val="none" w:sz="0" w:space="0" w:color="auto"/>
        <w:right w:val="none" w:sz="0" w:space="0" w:color="auto"/>
      </w:divBdr>
      <w:divsChild>
        <w:div w:id="1005716560">
          <w:marLeft w:val="0"/>
          <w:marRight w:val="0"/>
          <w:marTop w:val="0"/>
          <w:marBottom w:val="0"/>
          <w:divBdr>
            <w:top w:val="none" w:sz="0" w:space="0" w:color="auto"/>
            <w:left w:val="none" w:sz="0" w:space="0" w:color="auto"/>
            <w:bottom w:val="none" w:sz="0" w:space="0" w:color="auto"/>
            <w:right w:val="none" w:sz="0" w:space="0" w:color="auto"/>
          </w:divBdr>
          <w:divsChild>
            <w:div w:id="1201362427">
              <w:marLeft w:val="0"/>
              <w:marRight w:val="0"/>
              <w:marTop w:val="0"/>
              <w:marBottom w:val="0"/>
              <w:divBdr>
                <w:top w:val="none" w:sz="0" w:space="0" w:color="auto"/>
                <w:left w:val="none" w:sz="0" w:space="0" w:color="auto"/>
                <w:bottom w:val="none" w:sz="0" w:space="0" w:color="auto"/>
                <w:right w:val="none" w:sz="0" w:space="0" w:color="auto"/>
              </w:divBdr>
            </w:div>
            <w:div w:id="563415279">
              <w:marLeft w:val="0"/>
              <w:marRight w:val="0"/>
              <w:marTop w:val="0"/>
              <w:marBottom w:val="0"/>
              <w:divBdr>
                <w:top w:val="none" w:sz="0" w:space="0" w:color="auto"/>
                <w:left w:val="none" w:sz="0" w:space="0" w:color="auto"/>
                <w:bottom w:val="none" w:sz="0" w:space="0" w:color="auto"/>
                <w:right w:val="none" w:sz="0" w:space="0" w:color="auto"/>
              </w:divBdr>
            </w:div>
            <w:div w:id="200945603">
              <w:marLeft w:val="0"/>
              <w:marRight w:val="0"/>
              <w:marTop w:val="0"/>
              <w:marBottom w:val="0"/>
              <w:divBdr>
                <w:top w:val="single" w:sz="4" w:space="5" w:color="AAAAAA"/>
                <w:left w:val="single" w:sz="4" w:space="5" w:color="AAAAAA"/>
                <w:bottom w:val="single" w:sz="4" w:space="5" w:color="AAAAAA"/>
                <w:right w:val="single" w:sz="4" w:space="5" w:color="AAAAAA"/>
              </w:divBdr>
            </w:div>
            <w:div w:id="411053835">
              <w:marLeft w:val="336"/>
              <w:marRight w:val="0"/>
              <w:marTop w:val="0"/>
              <w:marBottom w:val="0"/>
              <w:divBdr>
                <w:top w:val="none" w:sz="0" w:space="0" w:color="auto"/>
                <w:left w:val="none" w:sz="0" w:space="0" w:color="auto"/>
                <w:bottom w:val="none" w:sz="0" w:space="0" w:color="auto"/>
                <w:right w:val="none" w:sz="0" w:space="0" w:color="auto"/>
              </w:divBdr>
              <w:divsChild>
                <w:div w:id="1592422378">
                  <w:marLeft w:val="0"/>
                  <w:marRight w:val="0"/>
                  <w:marTop w:val="0"/>
                  <w:marBottom w:val="0"/>
                  <w:divBdr>
                    <w:top w:val="single" w:sz="4" w:space="2" w:color="CCCCCC"/>
                    <w:left w:val="single" w:sz="4" w:space="2" w:color="CCCCCC"/>
                    <w:bottom w:val="single" w:sz="4" w:space="2" w:color="CCCCCC"/>
                    <w:right w:val="single" w:sz="4" w:space="2" w:color="CCCCCC"/>
                  </w:divBdr>
                  <w:divsChild>
                    <w:div w:id="15511845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261037056">
              <w:marLeft w:val="0"/>
              <w:marRight w:val="0"/>
              <w:marTop w:val="0"/>
              <w:marBottom w:val="0"/>
              <w:divBdr>
                <w:top w:val="none" w:sz="0" w:space="0" w:color="auto"/>
                <w:left w:val="none" w:sz="0" w:space="0" w:color="auto"/>
                <w:bottom w:val="none" w:sz="0" w:space="0" w:color="auto"/>
                <w:right w:val="none" w:sz="0" w:space="0" w:color="auto"/>
              </w:divBdr>
            </w:div>
            <w:div w:id="949438972">
              <w:marLeft w:val="0"/>
              <w:marRight w:val="0"/>
              <w:marTop w:val="0"/>
              <w:marBottom w:val="0"/>
              <w:divBdr>
                <w:top w:val="none" w:sz="0" w:space="0" w:color="auto"/>
                <w:left w:val="none" w:sz="0" w:space="0" w:color="auto"/>
                <w:bottom w:val="none" w:sz="0" w:space="0" w:color="auto"/>
                <w:right w:val="none" w:sz="0" w:space="0" w:color="auto"/>
              </w:divBdr>
            </w:div>
            <w:div w:id="896402694">
              <w:marLeft w:val="336"/>
              <w:marRight w:val="0"/>
              <w:marTop w:val="0"/>
              <w:marBottom w:val="0"/>
              <w:divBdr>
                <w:top w:val="none" w:sz="0" w:space="0" w:color="auto"/>
                <w:left w:val="none" w:sz="0" w:space="0" w:color="auto"/>
                <w:bottom w:val="none" w:sz="0" w:space="0" w:color="auto"/>
                <w:right w:val="none" w:sz="0" w:space="0" w:color="auto"/>
              </w:divBdr>
              <w:divsChild>
                <w:div w:id="609245311">
                  <w:marLeft w:val="0"/>
                  <w:marRight w:val="0"/>
                  <w:marTop w:val="0"/>
                  <w:marBottom w:val="0"/>
                  <w:divBdr>
                    <w:top w:val="single" w:sz="4" w:space="2" w:color="CCCCCC"/>
                    <w:left w:val="single" w:sz="4" w:space="2" w:color="CCCCCC"/>
                    <w:bottom w:val="single" w:sz="4" w:space="2" w:color="CCCCCC"/>
                    <w:right w:val="single" w:sz="4" w:space="2" w:color="CCCCCC"/>
                  </w:divBdr>
                  <w:divsChild>
                    <w:div w:id="58950426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366977020">
              <w:marLeft w:val="0"/>
              <w:marRight w:val="0"/>
              <w:marTop w:val="0"/>
              <w:marBottom w:val="0"/>
              <w:divBdr>
                <w:top w:val="none" w:sz="0" w:space="0" w:color="auto"/>
                <w:left w:val="none" w:sz="0" w:space="0" w:color="auto"/>
                <w:bottom w:val="none" w:sz="0" w:space="0" w:color="auto"/>
                <w:right w:val="none" w:sz="0" w:space="0" w:color="auto"/>
              </w:divBdr>
            </w:div>
            <w:div w:id="1811894672">
              <w:marLeft w:val="336"/>
              <w:marRight w:val="0"/>
              <w:marTop w:val="0"/>
              <w:marBottom w:val="0"/>
              <w:divBdr>
                <w:top w:val="none" w:sz="0" w:space="0" w:color="auto"/>
                <w:left w:val="none" w:sz="0" w:space="0" w:color="auto"/>
                <w:bottom w:val="none" w:sz="0" w:space="0" w:color="auto"/>
                <w:right w:val="none" w:sz="0" w:space="0" w:color="auto"/>
              </w:divBdr>
              <w:divsChild>
                <w:div w:id="1468820360">
                  <w:marLeft w:val="0"/>
                  <w:marRight w:val="0"/>
                  <w:marTop w:val="0"/>
                  <w:marBottom w:val="0"/>
                  <w:divBdr>
                    <w:top w:val="single" w:sz="4" w:space="2" w:color="CCCCCC"/>
                    <w:left w:val="single" w:sz="4" w:space="2" w:color="CCCCCC"/>
                    <w:bottom w:val="single" w:sz="4" w:space="2" w:color="CCCCCC"/>
                    <w:right w:val="single" w:sz="4" w:space="2" w:color="CCCCCC"/>
                  </w:divBdr>
                  <w:divsChild>
                    <w:div w:id="270626359">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350839403">
              <w:marLeft w:val="0"/>
              <w:marRight w:val="0"/>
              <w:marTop w:val="0"/>
              <w:marBottom w:val="0"/>
              <w:divBdr>
                <w:top w:val="none" w:sz="0" w:space="0" w:color="auto"/>
                <w:left w:val="none" w:sz="0" w:space="0" w:color="auto"/>
                <w:bottom w:val="none" w:sz="0" w:space="0" w:color="auto"/>
                <w:right w:val="none" w:sz="0" w:space="0" w:color="auto"/>
              </w:divBdr>
            </w:div>
            <w:div w:id="1672366258">
              <w:marLeft w:val="0"/>
              <w:marRight w:val="0"/>
              <w:marTop w:val="0"/>
              <w:marBottom w:val="0"/>
              <w:divBdr>
                <w:top w:val="none" w:sz="0" w:space="0" w:color="auto"/>
                <w:left w:val="none" w:sz="0" w:space="0" w:color="auto"/>
                <w:bottom w:val="none" w:sz="0" w:space="0" w:color="auto"/>
                <w:right w:val="none" w:sz="0" w:space="0" w:color="auto"/>
              </w:divBdr>
            </w:div>
            <w:div w:id="1803838266">
              <w:marLeft w:val="336"/>
              <w:marRight w:val="0"/>
              <w:marTop w:val="0"/>
              <w:marBottom w:val="0"/>
              <w:divBdr>
                <w:top w:val="none" w:sz="0" w:space="0" w:color="auto"/>
                <w:left w:val="none" w:sz="0" w:space="0" w:color="auto"/>
                <w:bottom w:val="none" w:sz="0" w:space="0" w:color="auto"/>
                <w:right w:val="none" w:sz="0" w:space="0" w:color="auto"/>
              </w:divBdr>
              <w:divsChild>
                <w:div w:id="439031022">
                  <w:marLeft w:val="0"/>
                  <w:marRight w:val="0"/>
                  <w:marTop w:val="0"/>
                  <w:marBottom w:val="0"/>
                  <w:divBdr>
                    <w:top w:val="single" w:sz="4" w:space="2" w:color="CCCCCC"/>
                    <w:left w:val="single" w:sz="4" w:space="2" w:color="CCCCCC"/>
                    <w:bottom w:val="single" w:sz="4" w:space="2" w:color="CCCCCC"/>
                    <w:right w:val="single" w:sz="4" w:space="2" w:color="CCCCCC"/>
                  </w:divBdr>
                  <w:divsChild>
                    <w:div w:id="68328602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2143881938">
              <w:marLeft w:val="0"/>
              <w:marRight w:val="0"/>
              <w:marTop w:val="0"/>
              <w:marBottom w:val="0"/>
              <w:divBdr>
                <w:top w:val="none" w:sz="0" w:space="0" w:color="auto"/>
                <w:left w:val="none" w:sz="0" w:space="0" w:color="auto"/>
                <w:bottom w:val="none" w:sz="0" w:space="0" w:color="auto"/>
                <w:right w:val="none" w:sz="0" w:space="0" w:color="auto"/>
              </w:divBdr>
            </w:div>
            <w:div w:id="349794571">
              <w:marLeft w:val="240"/>
              <w:marRight w:val="0"/>
              <w:marTop w:val="0"/>
              <w:marBottom w:val="0"/>
              <w:divBdr>
                <w:top w:val="single" w:sz="4" w:space="0" w:color="AAAAAA"/>
                <w:left w:val="single" w:sz="4" w:space="0" w:color="AAAAAA"/>
                <w:bottom w:val="single" w:sz="4" w:space="0" w:color="AAAAAA"/>
                <w:right w:val="single" w:sz="4" w:space="0" w:color="AAAAAA"/>
              </w:divBdr>
            </w:div>
            <w:div w:id="945502928">
              <w:marLeft w:val="0"/>
              <w:marRight w:val="0"/>
              <w:marTop w:val="0"/>
              <w:marBottom w:val="0"/>
              <w:divBdr>
                <w:top w:val="none" w:sz="0" w:space="0" w:color="auto"/>
                <w:left w:val="none" w:sz="0" w:space="0" w:color="auto"/>
                <w:bottom w:val="none" w:sz="0" w:space="0" w:color="auto"/>
                <w:right w:val="none" w:sz="0" w:space="0" w:color="auto"/>
              </w:divBdr>
            </w:div>
            <w:div w:id="1936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orldprize.lif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Iimb-US5RHY" TargetMode="External"/><Relationship Id="rId8" Type="http://schemas.openxmlformats.org/officeDocument/2006/relationships/hyperlink" Target="https://en.wikipedia.org/wiki/Award" TargetMode="External"/><Relationship Id="rId9" Type="http://schemas.openxmlformats.org/officeDocument/2006/relationships/hyperlink" Target="https://en.wikipedia.org/wiki/Aid" TargetMode="External"/><Relationship Id="rId10" Type="http://schemas.openxmlformats.org/officeDocument/2006/relationships/hyperlink" Target="https://en.wikipedia.org/wiki/World" TargetMode="External"/></Relationships>
</file>

<file path=word/_rels/endnotes.xml.rels><?xml version="1.0" encoding="UTF-8" standalone="yes"?>
<Relationships xmlns="http://schemas.openxmlformats.org/package/2006/relationships"><Relationship Id="rId9" Type="http://schemas.openxmlformats.org/officeDocument/2006/relationships/hyperlink" Target="http://idfngo.org/" TargetMode="External"/><Relationship Id="rId20" Type="http://schemas.openxmlformats.org/officeDocument/2006/relationships/hyperlink" Target="http://w2.vatican.va/content/francesco/en/encyclicals/documents/papa-francesco_20150524_enciclica-laudato-si.html" TargetMode="External"/><Relationship Id="rId21" Type="http://schemas.openxmlformats.org/officeDocument/2006/relationships/hyperlink" Target="http://w2.vatican.va/content/francesco/en/encyclicals/documents/papa-francesco_20150524_enciclica-laudato-si.html" TargetMode="External"/><Relationship Id="rId22" Type="http://schemas.openxmlformats.org/officeDocument/2006/relationships/hyperlink" Target="http://www.worldbank.org/content/dam/Worldbank/Publications/WDR/WDR%202015/WDR-2015-Full-Report.pdf" TargetMode="External"/><Relationship Id="rId23" Type="http://schemas.openxmlformats.org/officeDocument/2006/relationships/hyperlink" Target="http://www.ditext.com/schumacher/small/small.html" TargetMode="External"/><Relationship Id="rId24" Type="http://schemas.openxmlformats.org/officeDocument/2006/relationships/hyperlink" Target="https://theconversation.com/profiles/peter-logan-10141" TargetMode="External"/><Relationship Id="rId25" Type="http://schemas.openxmlformats.org/officeDocument/2006/relationships/hyperlink" Target="https://theconversation.com/au" TargetMode="External"/><Relationship Id="rId26" Type="http://schemas.openxmlformats.org/officeDocument/2006/relationships/hyperlink" Target="http://lindsayfalveysbooks.yolasite.com/re-cultivating-agricultural-science.php" TargetMode="External"/><Relationship Id="rId27" Type="http://schemas.openxmlformats.org/officeDocument/2006/relationships/hyperlink" Target="http://worldprize.life" TargetMode="External"/><Relationship Id="rId28" Type="http://schemas.openxmlformats.org/officeDocument/2006/relationships/hyperlink" Target="http://www.economist.com/news/leaders/21647286-proposed-sustainable-development-goals-would-be-worse-useless-169-commandments" TargetMode="External"/><Relationship Id="rId10" Type="http://schemas.openxmlformats.org/officeDocument/2006/relationships/hyperlink" Target="http://archive.unu.edu/WSSD/files/docs/Submissions/WSSD_draft.pdf" TargetMode="External"/><Relationship Id="rId11" Type="http://schemas.openxmlformats.org/officeDocument/2006/relationships/hyperlink" Target="http://www.smallarmssurvey.org/fileadmin/docs/M-files/CCRVI/CCVRI-integrated-development-and-peacebuilding.pdf" TargetMode="External"/><Relationship Id="rId12" Type="http://schemas.openxmlformats.org/officeDocument/2006/relationships/hyperlink" Target="http://www.unpei.org/sites/default/files/publications/What_drives_institutions_to_adopt_integrated_development_approaches_0.pdf" TargetMode="External"/><Relationship Id="rId13" Type="http://schemas.openxmlformats.org/officeDocument/2006/relationships/hyperlink" Target="https://www.devex.com/news/authors/1073751" TargetMode="External"/><Relationship Id="rId14" Type="http://schemas.openxmlformats.org/officeDocument/2006/relationships/hyperlink" Target="https://www.devex.com/news/authors/1061097" TargetMode="External"/><Relationship Id="rId15" Type="http://schemas.openxmlformats.org/officeDocument/2006/relationships/hyperlink" Target="https://www.devex.com/news/the-age-of-integration-87117" TargetMode="External"/><Relationship Id="rId16" Type="http://schemas.openxmlformats.org/officeDocument/2006/relationships/hyperlink" Target="http://lindsayfalveysbooks.yolasite.com/religion-and-agriculture.php" TargetMode="External"/><Relationship Id="rId17" Type="http://schemas.openxmlformats.org/officeDocument/2006/relationships/hyperlink" Target="https://www.parliamentofreligions.org/" TargetMode="External"/><Relationship Id="rId18" Type="http://schemas.openxmlformats.org/officeDocument/2006/relationships/hyperlink" Target="http://fore.yale.edu/publications/massmedia" TargetMode="External"/><Relationship Id="rId19" Type="http://schemas.openxmlformats.org/officeDocument/2006/relationships/hyperlink" Target="http://w2.vatican.va/content/francesco/en/encyclicals/documents/papa-francesco_20150524_enciclica-laudato-si.html" TargetMode="External"/><Relationship Id="rId1" Type="http://schemas.openxmlformats.org/officeDocument/2006/relationships/hyperlink" Target="https://www.youtube.com/watch?v=Iimb-US5RHY" TargetMode="External"/><Relationship Id="rId2" Type="http://schemas.openxmlformats.org/officeDocument/2006/relationships/hyperlink" Target="http://www.worldbank.org/content/dam/Worldbank/Publications/WDR/WDR%202015/WDR-2015-Full-Report.pdf" TargetMode="External"/><Relationship Id="rId3" Type="http://schemas.openxmlformats.org/officeDocument/2006/relationships/hyperlink" Target="http://www.worldbank.org/content/dam/Worldbank/Publications/WDR/WDR%202015/WDR-2015-Full-Report.pdf" TargetMode="External"/><Relationship Id="rId4" Type="http://schemas.openxmlformats.org/officeDocument/2006/relationships/hyperlink" Target="http://www.un.org/millenniumgoals/" TargetMode="External"/><Relationship Id="rId5" Type="http://schemas.openxmlformats.org/officeDocument/2006/relationships/hyperlink" Target="http://www.un.org/sustainabledevelopment/sustainable-development-goals/" TargetMode="External"/><Relationship Id="rId6" Type="http://schemas.openxmlformats.org/officeDocument/2006/relationships/hyperlink" Target="http://lindsayfalveysbooks.yolasite.com/religion-and-agriculture.php" TargetMode="External"/><Relationship Id="rId7" Type="http://schemas.openxmlformats.org/officeDocument/2006/relationships/hyperlink" Target="https://pages.devex.com/integrated-development.html" TargetMode="External"/><Relationship Id="rId8" Type="http://schemas.openxmlformats.org/officeDocument/2006/relationships/hyperlink" Target="http://siteresources.worldbank.org/INTUNITFESSD/Resources/integratingenvironment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indsay.fal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11</Pages>
  <Words>4227</Words>
  <Characters>24095</Characters>
  <Application>Microsoft Macintosh Word</Application>
  <DocSecurity>0</DocSecurity>
  <Lines>200</Lines>
  <Paragraphs>48</Paragraphs>
  <ScaleCrop>false</ScaleCrop>
  <LinksUpToDate>false</LinksUpToDate>
  <CharactersWithSpaces>29590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Lindsay Falvey</dc:creator>
  <cp:keywords/>
  <cp:lastModifiedBy>John Lindsay Falvey</cp:lastModifiedBy>
  <cp:revision>117</cp:revision>
  <dcterms:created xsi:type="dcterms:W3CDTF">2016-02-26T09:28:00Z</dcterms:created>
  <dcterms:modified xsi:type="dcterms:W3CDTF">2016-03-01T23:33:00Z</dcterms:modified>
</cp:coreProperties>
</file>